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4F" w:rsidRPr="00F20794" w:rsidRDefault="00830E4F" w:rsidP="00830E4F">
      <w:pPr>
        <w:spacing w:line="360" w:lineRule="auto"/>
        <w:jc w:val="right"/>
        <w:rPr>
          <w:sz w:val="20"/>
          <w:szCs w:val="20"/>
        </w:rPr>
      </w:pPr>
    </w:p>
    <w:p w:rsidR="00F67F96" w:rsidRDefault="00F67F96" w:rsidP="00F67F96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о работе </w:t>
      </w:r>
      <w:r w:rsidRPr="00280ABA">
        <w:rPr>
          <w:sz w:val="30"/>
          <w:szCs w:val="30"/>
        </w:rPr>
        <w:t>с обращен</w:t>
      </w:r>
      <w:r>
        <w:rPr>
          <w:sz w:val="30"/>
          <w:szCs w:val="30"/>
        </w:rPr>
        <w:t>иями граждан и юридических лиц</w:t>
      </w:r>
      <w:r w:rsidRPr="00280ABA">
        <w:rPr>
          <w:sz w:val="30"/>
          <w:szCs w:val="30"/>
        </w:rPr>
        <w:t xml:space="preserve"> </w:t>
      </w:r>
      <w:r>
        <w:rPr>
          <w:sz w:val="30"/>
          <w:szCs w:val="30"/>
        </w:rPr>
        <w:t>в 2012 году</w:t>
      </w:r>
    </w:p>
    <w:p w:rsidR="00F67F96" w:rsidRDefault="00F67F96" w:rsidP="00830E4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830E4F" w:rsidRDefault="00830E4F" w:rsidP="00830E4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 w:rsidRPr="00280ABA">
        <w:rPr>
          <w:sz w:val="30"/>
          <w:szCs w:val="30"/>
        </w:rPr>
        <w:t xml:space="preserve">В системе Министерства природных ресурсов и охраны окружающей среды Республики Беларусь (далее - Минприроды) работа с обращениями граждан проводится в соответствии с требованиями Конституции </w:t>
      </w:r>
      <w:r w:rsidR="00F67F96">
        <w:rPr>
          <w:sz w:val="30"/>
          <w:szCs w:val="30"/>
        </w:rPr>
        <w:t xml:space="preserve">                     </w:t>
      </w:r>
      <w:r w:rsidRPr="00280ABA">
        <w:rPr>
          <w:sz w:val="30"/>
          <w:szCs w:val="30"/>
        </w:rPr>
        <w:t xml:space="preserve">Республики Беларусь, Закона Республики Беларусь от 18 июля </w:t>
      </w:r>
      <w:smartTag w:uri="urn:schemas-microsoft-com:office:smarttags" w:element="metricconverter">
        <w:smartTagPr>
          <w:attr w:name="ProductID" w:val="2011 г"/>
        </w:smartTagPr>
        <w:r w:rsidRPr="00280ABA">
          <w:rPr>
            <w:sz w:val="30"/>
            <w:szCs w:val="30"/>
          </w:rPr>
          <w:t>2011 г</w:t>
        </w:r>
      </w:smartTag>
      <w:r w:rsidRPr="00280ABA">
        <w:rPr>
          <w:sz w:val="30"/>
          <w:szCs w:val="30"/>
        </w:rPr>
        <w:t>. №</w:t>
      </w:r>
      <w:r w:rsidR="00F67F96">
        <w:rPr>
          <w:sz w:val="30"/>
          <w:szCs w:val="30"/>
        </w:rPr>
        <w:t xml:space="preserve"> </w:t>
      </w:r>
      <w:r w:rsidRPr="00280ABA">
        <w:rPr>
          <w:sz w:val="30"/>
          <w:szCs w:val="30"/>
        </w:rPr>
        <w:t xml:space="preserve">300-3 «Об обращениях граждан и юридических лиц», Указа Президента </w:t>
      </w:r>
      <w:r w:rsidR="00F67F96">
        <w:rPr>
          <w:sz w:val="30"/>
          <w:szCs w:val="30"/>
        </w:rPr>
        <w:t xml:space="preserve">                    </w:t>
      </w:r>
      <w:r w:rsidRPr="00280ABA">
        <w:rPr>
          <w:sz w:val="30"/>
          <w:szCs w:val="30"/>
        </w:rPr>
        <w:t xml:space="preserve">Республики Беларусь от 15 октября </w:t>
      </w:r>
      <w:smartTag w:uri="urn:schemas-microsoft-com:office:smarttags" w:element="metricconverter">
        <w:smartTagPr>
          <w:attr w:name="ProductID" w:val="2007 г"/>
        </w:smartTagPr>
        <w:r w:rsidRPr="00280ABA">
          <w:rPr>
            <w:sz w:val="30"/>
            <w:szCs w:val="30"/>
          </w:rPr>
          <w:t>2007 г</w:t>
        </w:r>
      </w:smartTag>
      <w:r w:rsidRPr="00280ABA">
        <w:rPr>
          <w:sz w:val="30"/>
          <w:szCs w:val="30"/>
        </w:rPr>
        <w:t>. № 498 «О дополнительных мерах по работе с обращениями граждан и юридических</w:t>
      </w:r>
      <w:proofErr w:type="gramEnd"/>
      <w:r w:rsidRPr="00280ABA">
        <w:rPr>
          <w:sz w:val="30"/>
          <w:szCs w:val="30"/>
        </w:rPr>
        <w:t xml:space="preserve"> </w:t>
      </w:r>
      <w:proofErr w:type="gramStart"/>
      <w:r w:rsidRPr="00280ABA">
        <w:rPr>
          <w:sz w:val="30"/>
          <w:szCs w:val="30"/>
        </w:rPr>
        <w:t xml:space="preserve">лиц», Директивы Президента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 w:rsidRPr="00280ABA">
          <w:rPr>
            <w:sz w:val="30"/>
            <w:szCs w:val="30"/>
          </w:rPr>
          <w:t>2006 г</w:t>
        </w:r>
      </w:smartTag>
      <w:r w:rsidRPr="00280ABA">
        <w:rPr>
          <w:sz w:val="30"/>
          <w:szCs w:val="30"/>
        </w:rPr>
        <w:t>. №</w:t>
      </w:r>
      <w:r>
        <w:rPr>
          <w:sz w:val="30"/>
          <w:szCs w:val="30"/>
        </w:rPr>
        <w:t xml:space="preserve"> 2 «О мерах по дальнейшей дебюро</w:t>
      </w:r>
      <w:r w:rsidRPr="00280ABA">
        <w:rPr>
          <w:sz w:val="30"/>
          <w:szCs w:val="30"/>
        </w:rPr>
        <w:t>кратизации государственного аппарата», постановлений Совета Министров Республики Бела</w:t>
      </w:r>
      <w:r>
        <w:rPr>
          <w:sz w:val="30"/>
          <w:szCs w:val="30"/>
        </w:rPr>
        <w:t>русь от 30 декабря 2011 № 1786 «</w:t>
      </w:r>
      <w:r w:rsidRPr="00280ABA">
        <w:rPr>
          <w:sz w:val="30"/>
          <w:szCs w:val="30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</w:t>
      </w:r>
      <w:r>
        <w:rPr>
          <w:sz w:val="30"/>
          <w:szCs w:val="30"/>
        </w:rPr>
        <w:t>нимателей», от 25 июля 2012 № 667 «</w:t>
      </w:r>
      <w:r w:rsidRPr="00280ABA">
        <w:rPr>
          <w:sz w:val="30"/>
          <w:szCs w:val="30"/>
        </w:rPr>
        <w:t>О некоторых вопросах работы с обращен</w:t>
      </w:r>
      <w:r>
        <w:rPr>
          <w:sz w:val="30"/>
          <w:szCs w:val="30"/>
        </w:rPr>
        <w:t>иями</w:t>
      </w:r>
      <w:proofErr w:type="gramEnd"/>
      <w:r>
        <w:rPr>
          <w:sz w:val="30"/>
          <w:szCs w:val="30"/>
        </w:rPr>
        <w:t xml:space="preserve"> граждан и юридических лиц»,</w:t>
      </w:r>
      <w:r w:rsidR="00F67F96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 xml:space="preserve"> </w:t>
      </w:r>
      <w:r w:rsidRPr="00280ABA">
        <w:rPr>
          <w:sz w:val="30"/>
          <w:szCs w:val="30"/>
        </w:rPr>
        <w:t xml:space="preserve">от 16 марта </w:t>
      </w:r>
      <w:smartTag w:uri="urn:schemas-microsoft-com:office:smarttags" w:element="metricconverter">
        <w:smartTagPr>
          <w:attr w:name="ProductID" w:val="2005 г"/>
        </w:smartTagPr>
        <w:r w:rsidRPr="00280ABA">
          <w:rPr>
            <w:sz w:val="30"/>
            <w:szCs w:val="30"/>
          </w:rPr>
          <w:t>2005 г</w:t>
        </w:r>
      </w:smartTag>
      <w:r>
        <w:rPr>
          <w:sz w:val="30"/>
          <w:szCs w:val="30"/>
        </w:rPr>
        <w:t>. № 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</w:t>
      </w:r>
      <w:r w:rsidRPr="00280ABA">
        <w:rPr>
          <w:sz w:val="30"/>
          <w:szCs w:val="30"/>
        </w:rPr>
        <w:t>, поручений по данному вопросу Главы государства и Правительства Республики Беларусь, а также в соответствии с приказами Минприроды.</w:t>
      </w:r>
    </w:p>
    <w:p w:rsidR="00830E4F" w:rsidRDefault="00830E4F" w:rsidP="00830E4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C3A7C">
        <w:rPr>
          <w:sz w:val="30"/>
          <w:szCs w:val="30"/>
        </w:rPr>
        <w:t>Работа с обращениям</w:t>
      </w:r>
      <w:r>
        <w:rPr>
          <w:sz w:val="30"/>
          <w:szCs w:val="30"/>
        </w:rPr>
        <w:t>и</w:t>
      </w:r>
      <w:r w:rsidRPr="001546E9">
        <w:t xml:space="preserve"> </w:t>
      </w:r>
      <w:r w:rsidRPr="00306060">
        <w:rPr>
          <w:sz w:val="30"/>
          <w:szCs w:val="30"/>
        </w:rPr>
        <w:t>юридических лиц, граждан, в том числе индивидуальных предпринимателей</w:t>
      </w:r>
      <w:r w:rsidRPr="003C3A7C">
        <w:rPr>
          <w:sz w:val="30"/>
          <w:szCs w:val="30"/>
        </w:rPr>
        <w:t xml:space="preserve"> носит планомерный характер и считается одним из основных критериев оценки деятельности территориальных органов, подчиненных организаций, их руководства, а также работников центрального аппарата.</w:t>
      </w:r>
    </w:p>
    <w:p w:rsidR="00830E4F" w:rsidRPr="00CE40E1" w:rsidRDefault="00830E4F" w:rsidP="00830E4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C3A7C">
        <w:rPr>
          <w:sz w:val="30"/>
          <w:szCs w:val="30"/>
        </w:rPr>
        <w:t xml:space="preserve">В центральный аппарат Минприроды за </w:t>
      </w:r>
      <w:r>
        <w:rPr>
          <w:sz w:val="30"/>
          <w:szCs w:val="30"/>
        </w:rPr>
        <w:t>2012 год</w:t>
      </w:r>
      <w:r w:rsidRPr="003C3A7C">
        <w:rPr>
          <w:sz w:val="30"/>
          <w:szCs w:val="30"/>
        </w:rPr>
        <w:t xml:space="preserve"> поступило </w:t>
      </w:r>
      <w:r>
        <w:rPr>
          <w:sz w:val="30"/>
          <w:szCs w:val="30"/>
        </w:rPr>
        <w:t>1037 обращений</w:t>
      </w:r>
      <w:r w:rsidRPr="003C3A7C">
        <w:rPr>
          <w:sz w:val="30"/>
          <w:szCs w:val="30"/>
        </w:rPr>
        <w:t xml:space="preserve">, или на </w:t>
      </w:r>
      <w:r>
        <w:rPr>
          <w:sz w:val="30"/>
          <w:szCs w:val="30"/>
        </w:rPr>
        <w:t>746</w:t>
      </w:r>
      <w:r w:rsidRPr="003C3A7C">
        <w:rPr>
          <w:sz w:val="30"/>
          <w:szCs w:val="30"/>
        </w:rPr>
        <w:t xml:space="preserve"> (+</w:t>
      </w:r>
      <w:r>
        <w:rPr>
          <w:sz w:val="30"/>
          <w:szCs w:val="30"/>
        </w:rPr>
        <w:t>256,4</w:t>
      </w:r>
      <w:r w:rsidRPr="003C3A7C">
        <w:rPr>
          <w:sz w:val="30"/>
          <w:szCs w:val="30"/>
        </w:rPr>
        <w:t xml:space="preserve"> %) больше</w:t>
      </w:r>
      <w:r>
        <w:rPr>
          <w:sz w:val="30"/>
          <w:szCs w:val="30"/>
        </w:rPr>
        <w:t>, чем за 2011</w:t>
      </w:r>
      <w:r w:rsidRPr="003C3A7C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. Рост обращений произошел в связи с изменениями законодательства в части усовершенствования порядка учета обращений (Постановление Совета Министров Республики Беларусь 19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>. № 58 «О внесении дополнений и изменений в некоторые постановления Совета Министров Республики Беларусь»).</w:t>
      </w:r>
    </w:p>
    <w:p w:rsidR="00830E4F" w:rsidRDefault="00830E4F" w:rsidP="00830E4F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246F65">
        <w:rPr>
          <w:sz w:val="30"/>
          <w:szCs w:val="30"/>
        </w:rPr>
        <w:t>Анализ поступивших обращений показывает рост и в разрезе регионов: количество обращений (отклонение отчетного периода к соответствующему периоду прошлого года) от жителей Гомельской (+ 83,4 %), Могилевской (+ 60,0 %), Брестской (+ 72,7 %), Гродненской (+ 102,9 %) и Витебской (+ 67,0 %) областей и города Минска (+ 87,0 %).</w:t>
      </w:r>
    </w:p>
    <w:p w:rsidR="00BE74D8" w:rsidRPr="007E59FB" w:rsidRDefault="00BE74D8" w:rsidP="00BE74D8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3C3A7C">
        <w:rPr>
          <w:sz w:val="30"/>
          <w:szCs w:val="30"/>
        </w:rPr>
        <w:t>Тематика обращений</w:t>
      </w:r>
      <w:r>
        <w:rPr>
          <w:sz w:val="30"/>
          <w:szCs w:val="30"/>
        </w:rPr>
        <w:t xml:space="preserve"> </w:t>
      </w:r>
      <w:r w:rsidRPr="00306060">
        <w:rPr>
          <w:sz w:val="30"/>
          <w:szCs w:val="30"/>
        </w:rPr>
        <w:t>юридических лиц, граждан, в том числе индивидуальных предпринимателей</w:t>
      </w:r>
      <w:r w:rsidRPr="003C3A7C">
        <w:rPr>
          <w:sz w:val="30"/>
          <w:szCs w:val="30"/>
        </w:rPr>
        <w:t xml:space="preserve"> в центральный аппарат Минприроды </w:t>
      </w:r>
      <w:r>
        <w:rPr>
          <w:sz w:val="30"/>
          <w:szCs w:val="30"/>
        </w:rPr>
        <w:t xml:space="preserve">в 2012 году </w:t>
      </w:r>
      <w:r w:rsidRPr="003C3A7C">
        <w:rPr>
          <w:sz w:val="30"/>
          <w:szCs w:val="30"/>
        </w:rPr>
        <w:t>существенно не изменилась</w:t>
      </w:r>
      <w:r>
        <w:rPr>
          <w:sz w:val="30"/>
          <w:szCs w:val="30"/>
        </w:rPr>
        <w:t>.</w:t>
      </w:r>
    </w:p>
    <w:p w:rsidR="00BE74D8" w:rsidRDefault="00BE74D8" w:rsidP="00BE74D8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proofErr w:type="gramStart"/>
      <w:r w:rsidRPr="007E59FB">
        <w:rPr>
          <w:sz w:val="30"/>
          <w:szCs w:val="30"/>
        </w:rPr>
        <w:lastRenderedPageBreak/>
        <w:t>Большая часть обращений в  2012 году по областям и городу Минску (с января по декабрь) касалась вырубки деревьев и других зеленых насаждений, наведения порядка на земле – 67</w:t>
      </w:r>
      <w:r w:rsidRPr="00A81F79">
        <w:rPr>
          <w:sz w:val="30"/>
          <w:szCs w:val="30"/>
        </w:rPr>
        <w:t xml:space="preserve">3, в области обращения с отходами – 271,  в области </w:t>
      </w:r>
      <w:r>
        <w:rPr>
          <w:sz w:val="30"/>
          <w:szCs w:val="30"/>
        </w:rPr>
        <w:t>загрязнения воды, в том числе проблемы расхода и качества воды – 168, загрязнения атмосферного воздуха – 138, зарыбления водоемов и выполнения правил рыболовства – 86, социального характера – 75</w:t>
      </w:r>
      <w:proofErr w:type="gramEnd"/>
      <w:r>
        <w:rPr>
          <w:sz w:val="30"/>
          <w:szCs w:val="30"/>
        </w:rPr>
        <w:t xml:space="preserve">, </w:t>
      </w:r>
      <w:r w:rsidRPr="0055728F">
        <w:rPr>
          <w:sz w:val="30"/>
          <w:szCs w:val="30"/>
        </w:rPr>
        <w:t>в области экологической экспертизы – 64,</w:t>
      </w:r>
      <w:r>
        <w:rPr>
          <w:sz w:val="30"/>
          <w:szCs w:val="30"/>
        </w:rPr>
        <w:t xml:space="preserve"> ведения охотничьего хозяйства и выполнения правил охоты – 18,</w:t>
      </w:r>
      <w:r w:rsidR="006027F8">
        <w:rPr>
          <w:sz w:val="30"/>
          <w:szCs w:val="30"/>
        </w:rPr>
        <w:t xml:space="preserve"> а также по иным</w:t>
      </w:r>
      <w:r>
        <w:rPr>
          <w:sz w:val="30"/>
          <w:szCs w:val="30"/>
        </w:rPr>
        <w:t xml:space="preserve"> вопросам – 460.</w:t>
      </w:r>
    </w:p>
    <w:p w:rsidR="00830E4F" w:rsidRDefault="00830E4F" w:rsidP="00830E4F">
      <w:pPr>
        <w:shd w:val="clear" w:color="auto" w:fill="FFFFFF" w:themeFill="background1"/>
        <w:autoSpaceDE w:val="0"/>
        <w:autoSpaceDN w:val="0"/>
        <w:adjustRightInd w:val="0"/>
        <w:ind w:right="41" w:firstLine="708"/>
        <w:jc w:val="both"/>
        <w:rPr>
          <w:sz w:val="30"/>
          <w:szCs w:val="30"/>
        </w:rPr>
      </w:pPr>
      <w:r>
        <w:rPr>
          <w:sz w:val="30"/>
          <w:szCs w:val="30"/>
        </w:rPr>
        <w:t>Анализ поступивших обращений в центральный аппарат Минприроды свидетельствует о возросшей активности населения по вопросам охраны окружающей среды, рациональному использованию природных ресурсов и экологической безопасности, о повышающемся уровне заинтересованности граждан в сохранении и улучшении экологической безопасности по республике в целом.</w:t>
      </w:r>
    </w:p>
    <w:p w:rsidR="00BE74D8" w:rsidRDefault="00BE74D8" w:rsidP="00BE74D8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всем рассмотренным обращениям приняты соответствующие решения, направленные на защиту прав граждан.</w:t>
      </w:r>
    </w:p>
    <w:p w:rsidR="00830E4F" w:rsidRDefault="00830E4F" w:rsidP="00BE74D8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</w:p>
    <w:p w:rsidR="00137196" w:rsidRDefault="00137196" w:rsidP="00137196">
      <w:pPr>
        <w:jc w:val="center"/>
        <w:rPr>
          <w:sz w:val="30"/>
          <w:szCs w:val="30"/>
        </w:rPr>
      </w:pPr>
      <w:r>
        <w:rPr>
          <w:sz w:val="30"/>
          <w:szCs w:val="30"/>
        </w:rPr>
        <w:t>Обращения граждан</w:t>
      </w:r>
      <w:r w:rsidRPr="00BE74D8">
        <w:rPr>
          <w:sz w:val="30"/>
          <w:szCs w:val="30"/>
        </w:rPr>
        <w:t xml:space="preserve">, индивидуальных предпринимателей и юридических лиц </w:t>
      </w:r>
    </w:p>
    <w:p w:rsidR="00BE74D8" w:rsidRDefault="00137196" w:rsidP="00137196">
      <w:pPr>
        <w:jc w:val="center"/>
        <w:rPr>
          <w:sz w:val="30"/>
          <w:szCs w:val="30"/>
        </w:rPr>
      </w:pPr>
      <w:r>
        <w:rPr>
          <w:sz w:val="30"/>
          <w:szCs w:val="30"/>
        </w:rPr>
        <w:t>за</w:t>
      </w:r>
      <w:r w:rsidRPr="00BE74D8">
        <w:rPr>
          <w:sz w:val="30"/>
          <w:szCs w:val="30"/>
        </w:rPr>
        <w:t xml:space="preserve"> 2012 год</w:t>
      </w:r>
      <w:r>
        <w:rPr>
          <w:sz w:val="30"/>
          <w:szCs w:val="30"/>
        </w:rPr>
        <w:t xml:space="preserve"> </w:t>
      </w:r>
    </w:p>
    <w:tbl>
      <w:tblPr>
        <w:tblW w:w="10490" w:type="dxa"/>
        <w:tblInd w:w="108" w:type="dxa"/>
        <w:tblLayout w:type="fixed"/>
        <w:tblLook w:val="04A0"/>
      </w:tblPr>
      <w:tblGrid>
        <w:gridCol w:w="2835"/>
        <w:gridCol w:w="851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</w:tblGrid>
      <w:tr w:rsidR="00DA5524" w:rsidRPr="00BE74D8" w:rsidTr="0049652F">
        <w:trPr>
          <w:trHeight w:val="32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обращения по вопросам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F3281A" w:rsidP="00BE74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DA5524" w:rsidRPr="00BE74D8" w:rsidTr="0049652F">
        <w:trPr>
          <w:trHeight w:val="3348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Организация вывоза и сбора отходов,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E74D8">
              <w:rPr>
                <w:bCs/>
                <w:color w:val="000000"/>
                <w:sz w:val="22"/>
                <w:szCs w:val="22"/>
              </w:rPr>
              <w:t>в том числе пластмасс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Зарыбление водоемов и выполнение правил рыболовства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Ведение охотничьего хозяйства  и выполнение  правил охоты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 xml:space="preserve">Вырубка деревьев и других </w:t>
            </w:r>
            <w:proofErr w:type="spellStart"/>
            <w:r w:rsidRPr="00BE74D8">
              <w:rPr>
                <w:bCs/>
                <w:color w:val="000000"/>
                <w:sz w:val="22"/>
                <w:szCs w:val="22"/>
              </w:rPr>
              <w:t>зел</w:t>
            </w:r>
            <w:proofErr w:type="spellEnd"/>
            <w:r w:rsidRPr="00BE74D8">
              <w:rPr>
                <w:bCs/>
                <w:color w:val="000000"/>
                <w:sz w:val="22"/>
                <w:szCs w:val="22"/>
              </w:rPr>
              <w:t>. насаждений,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E74D8">
              <w:rPr>
                <w:bCs/>
                <w:color w:val="000000"/>
                <w:sz w:val="22"/>
                <w:szCs w:val="22"/>
              </w:rPr>
              <w:t>наведение порядка на земле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Загрязнение воды, в т.ч. проблемы расхода и качества питьевой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Вопросы государственной экологической 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Загрязнение атмосферного воздуха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  <w:r w:rsidRPr="00BE74D8">
              <w:rPr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24" w:rsidRPr="00BE74D8" w:rsidRDefault="00DA5524" w:rsidP="00BE74D8">
            <w:pPr>
              <w:jc w:val="center"/>
              <w:rPr>
                <w:color w:val="000000"/>
                <w:sz w:val="22"/>
              </w:rPr>
            </w:pP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рестская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итебская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307</w:t>
            </w:r>
          </w:p>
        </w:tc>
      </w:tr>
      <w:tr w:rsidR="00DA5524" w:rsidRPr="00A77E49" w:rsidTr="0049652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омельская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родненская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498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огилевская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  <w:r w:rsidRPr="00A77E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по областям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color w:val="000000"/>
                <w:sz w:val="22"/>
              </w:rPr>
            </w:pPr>
            <w:r w:rsidRPr="00BE74D8">
              <w:rPr>
                <w:b/>
                <w:color w:val="000000"/>
                <w:sz w:val="22"/>
                <w:szCs w:val="22"/>
              </w:rPr>
              <w:t>1963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РЦАК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Бел НИЦ "Экология"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DA5524" w:rsidRPr="00A77E49" w:rsidTr="0049652F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Центр повышения квалификации руководящих работников и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Белгосгеоцентр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A5524" w:rsidRPr="00A77E49" w:rsidTr="0049652F">
        <w:trPr>
          <w:trHeight w:val="5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 музей природы и экологии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ЦНИИИКИВР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Экологияинвест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Департамет</w:t>
            </w:r>
            <w:proofErr w:type="spellEnd"/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геологии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</w:tr>
      <w:tr w:rsidR="00DA5524" w:rsidRPr="00A77E49" w:rsidTr="0049652F">
        <w:trPr>
          <w:trHeight w:val="5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color w:val="000000"/>
                <w:sz w:val="22"/>
                <w:szCs w:val="22"/>
              </w:rPr>
              <w:t>Департамент по гидрометеорологии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color w:val="000000"/>
                <w:sz w:val="22"/>
                <w:lang w:val="en-US"/>
              </w:rPr>
            </w:pPr>
            <w:r w:rsidRPr="00BE74D8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DA5524" w:rsidRDefault="00DA5524" w:rsidP="00F3281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E74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E74D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BE74D8" w:rsidRDefault="00DA5524" w:rsidP="00F3281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BE74D8" w:rsidRDefault="00DA5524" w:rsidP="00BE74D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обращений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674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A5524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77E49">
              <w:rPr>
                <w:b/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A77E49" w:rsidRDefault="00F3281A" w:rsidP="00F3281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2333</w:t>
            </w:r>
          </w:p>
        </w:tc>
      </w:tr>
      <w:tr w:rsidR="00DA5524" w:rsidRPr="00A77E49" w:rsidTr="0049652F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Default="00DA5524" w:rsidP="00BE74D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Минприроды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24" w:rsidRPr="00A77E49" w:rsidRDefault="00D929F2" w:rsidP="00A77E4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5524" w:rsidRPr="00A77E49" w:rsidRDefault="00A539A7" w:rsidP="00F3281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1037</w:t>
            </w:r>
          </w:p>
        </w:tc>
      </w:tr>
    </w:tbl>
    <w:p w:rsidR="009C64F8" w:rsidRDefault="009C64F8" w:rsidP="00BE74D8">
      <w:pPr>
        <w:shd w:val="clear" w:color="auto" w:fill="FFFFFF" w:themeFill="background1"/>
        <w:autoSpaceDE w:val="0"/>
        <w:autoSpaceDN w:val="0"/>
        <w:adjustRightInd w:val="0"/>
        <w:ind w:right="41" w:firstLine="708"/>
        <w:jc w:val="both"/>
        <w:rPr>
          <w:sz w:val="30"/>
          <w:szCs w:val="30"/>
        </w:rPr>
      </w:pPr>
    </w:p>
    <w:p w:rsidR="006027F8" w:rsidRDefault="006027F8" w:rsidP="00BE74D8">
      <w:pPr>
        <w:shd w:val="clear" w:color="auto" w:fill="FFFFFF" w:themeFill="background1"/>
        <w:autoSpaceDE w:val="0"/>
        <w:autoSpaceDN w:val="0"/>
        <w:adjustRightInd w:val="0"/>
        <w:ind w:right="41" w:firstLine="708"/>
        <w:jc w:val="both"/>
        <w:rPr>
          <w:sz w:val="30"/>
          <w:szCs w:val="30"/>
        </w:rPr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p w:rsidR="006027F8" w:rsidRDefault="006027F8" w:rsidP="007D0625">
      <w:pPr>
        <w:tabs>
          <w:tab w:val="left" w:pos="6660"/>
        </w:tabs>
        <w:spacing w:line="280" w:lineRule="exact"/>
      </w:pPr>
    </w:p>
    <w:sectPr w:rsidR="006027F8" w:rsidSect="0049652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D8"/>
    <w:rsid w:val="00004472"/>
    <w:rsid w:val="00007C9B"/>
    <w:rsid w:val="00016E36"/>
    <w:rsid w:val="00017161"/>
    <w:rsid w:val="00020E89"/>
    <w:rsid w:val="0002563D"/>
    <w:rsid w:val="00031FFC"/>
    <w:rsid w:val="0003443C"/>
    <w:rsid w:val="00034A8B"/>
    <w:rsid w:val="0007370C"/>
    <w:rsid w:val="00082E9D"/>
    <w:rsid w:val="00092B5D"/>
    <w:rsid w:val="0009629C"/>
    <w:rsid w:val="00096A42"/>
    <w:rsid w:val="000A12C1"/>
    <w:rsid w:val="000A1D34"/>
    <w:rsid w:val="000B56E1"/>
    <w:rsid w:val="000C282B"/>
    <w:rsid w:val="000D4275"/>
    <w:rsid w:val="000E288C"/>
    <w:rsid w:val="000E35B1"/>
    <w:rsid w:val="000E3CD7"/>
    <w:rsid w:val="000E6C3F"/>
    <w:rsid w:val="000F6639"/>
    <w:rsid w:val="00105ACF"/>
    <w:rsid w:val="00110C78"/>
    <w:rsid w:val="0011159D"/>
    <w:rsid w:val="00122C04"/>
    <w:rsid w:val="00124F10"/>
    <w:rsid w:val="001273E3"/>
    <w:rsid w:val="00130A0A"/>
    <w:rsid w:val="00135F9F"/>
    <w:rsid w:val="00137196"/>
    <w:rsid w:val="00150040"/>
    <w:rsid w:val="001544E2"/>
    <w:rsid w:val="00163399"/>
    <w:rsid w:val="0016570F"/>
    <w:rsid w:val="00181A8A"/>
    <w:rsid w:val="00181FAD"/>
    <w:rsid w:val="0018398C"/>
    <w:rsid w:val="0018549B"/>
    <w:rsid w:val="00193104"/>
    <w:rsid w:val="001B6FE1"/>
    <w:rsid w:val="001B76C9"/>
    <w:rsid w:val="001C0AAE"/>
    <w:rsid w:val="001C4149"/>
    <w:rsid w:val="001C7217"/>
    <w:rsid w:val="00200637"/>
    <w:rsid w:val="00201279"/>
    <w:rsid w:val="00207124"/>
    <w:rsid w:val="0021158B"/>
    <w:rsid w:val="002161B6"/>
    <w:rsid w:val="0022327A"/>
    <w:rsid w:val="00227155"/>
    <w:rsid w:val="002304CA"/>
    <w:rsid w:val="00240DF8"/>
    <w:rsid w:val="00246A4A"/>
    <w:rsid w:val="00253A1E"/>
    <w:rsid w:val="00255EE8"/>
    <w:rsid w:val="00260795"/>
    <w:rsid w:val="00261216"/>
    <w:rsid w:val="00272253"/>
    <w:rsid w:val="0028739F"/>
    <w:rsid w:val="002935C5"/>
    <w:rsid w:val="002B24DD"/>
    <w:rsid w:val="002B5024"/>
    <w:rsid w:val="002B7D2F"/>
    <w:rsid w:val="002C2741"/>
    <w:rsid w:val="002D23EA"/>
    <w:rsid w:val="002E1C83"/>
    <w:rsid w:val="002F122F"/>
    <w:rsid w:val="002F38F9"/>
    <w:rsid w:val="003059FC"/>
    <w:rsid w:val="00306859"/>
    <w:rsid w:val="00320E8F"/>
    <w:rsid w:val="00325706"/>
    <w:rsid w:val="00326206"/>
    <w:rsid w:val="00327490"/>
    <w:rsid w:val="003344BC"/>
    <w:rsid w:val="003523D7"/>
    <w:rsid w:val="00355D35"/>
    <w:rsid w:val="00356A9E"/>
    <w:rsid w:val="003575C0"/>
    <w:rsid w:val="0036227E"/>
    <w:rsid w:val="0036458F"/>
    <w:rsid w:val="003655EF"/>
    <w:rsid w:val="00366244"/>
    <w:rsid w:val="00370098"/>
    <w:rsid w:val="00377775"/>
    <w:rsid w:val="00377EA1"/>
    <w:rsid w:val="00386B48"/>
    <w:rsid w:val="00386DCE"/>
    <w:rsid w:val="00390B6C"/>
    <w:rsid w:val="003911B8"/>
    <w:rsid w:val="00396AE1"/>
    <w:rsid w:val="00397275"/>
    <w:rsid w:val="0039768C"/>
    <w:rsid w:val="003A11F9"/>
    <w:rsid w:val="003A14F7"/>
    <w:rsid w:val="003A1BCA"/>
    <w:rsid w:val="003B01A5"/>
    <w:rsid w:val="003B558D"/>
    <w:rsid w:val="003B73AC"/>
    <w:rsid w:val="003C2BBF"/>
    <w:rsid w:val="003C4AAF"/>
    <w:rsid w:val="003D095F"/>
    <w:rsid w:val="003D2972"/>
    <w:rsid w:val="003D43C4"/>
    <w:rsid w:val="003F6CEB"/>
    <w:rsid w:val="0040257A"/>
    <w:rsid w:val="00404E88"/>
    <w:rsid w:val="00414E94"/>
    <w:rsid w:val="00426279"/>
    <w:rsid w:val="004266F7"/>
    <w:rsid w:val="0043043E"/>
    <w:rsid w:val="0043703F"/>
    <w:rsid w:val="004608B3"/>
    <w:rsid w:val="00460981"/>
    <w:rsid w:val="00461855"/>
    <w:rsid w:val="00462591"/>
    <w:rsid w:val="00465BAF"/>
    <w:rsid w:val="00470D80"/>
    <w:rsid w:val="00470E9F"/>
    <w:rsid w:val="00474685"/>
    <w:rsid w:val="00474807"/>
    <w:rsid w:val="0048180E"/>
    <w:rsid w:val="00486E42"/>
    <w:rsid w:val="0049652F"/>
    <w:rsid w:val="00497FCB"/>
    <w:rsid w:val="004B17CF"/>
    <w:rsid w:val="004C04E8"/>
    <w:rsid w:val="004C3A3B"/>
    <w:rsid w:val="004C3C90"/>
    <w:rsid w:val="004D6B1A"/>
    <w:rsid w:val="004F02A4"/>
    <w:rsid w:val="004F19AC"/>
    <w:rsid w:val="004F2AC8"/>
    <w:rsid w:val="004F350B"/>
    <w:rsid w:val="004F3FFE"/>
    <w:rsid w:val="004F455E"/>
    <w:rsid w:val="00511D52"/>
    <w:rsid w:val="0052081D"/>
    <w:rsid w:val="0052260F"/>
    <w:rsid w:val="00522A98"/>
    <w:rsid w:val="005267F6"/>
    <w:rsid w:val="00532E0C"/>
    <w:rsid w:val="00534525"/>
    <w:rsid w:val="005407E7"/>
    <w:rsid w:val="0054644D"/>
    <w:rsid w:val="00550C7D"/>
    <w:rsid w:val="00554845"/>
    <w:rsid w:val="005637AE"/>
    <w:rsid w:val="00565D86"/>
    <w:rsid w:val="00571028"/>
    <w:rsid w:val="00572FDA"/>
    <w:rsid w:val="005810EF"/>
    <w:rsid w:val="00586754"/>
    <w:rsid w:val="00591358"/>
    <w:rsid w:val="00592A79"/>
    <w:rsid w:val="0059445D"/>
    <w:rsid w:val="005A27AA"/>
    <w:rsid w:val="005B2063"/>
    <w:rsid w:val="005C0D96"/>
    <w:rsid w:val="005D6EFB"/>
    <w:rsid w:val="005E1B4E"/>
    <w:rsid w:val="005F1323"/>
    <w:rsid w:val="005F2039"/>
    <w:rsid w:val="005F2443"/>
    <w:rsid w:val="006027F8"/>
    <w:rsid w:val="00605BF4"/>
    <w:rsid w:val="006156B6"/>
    <w:rsid w:val="00630A0E"/>
    <w:rsid w:val="00631C5A"/>
    <w:rsid w:val="00645576"/>
    <w:rsid w:val="0065215F"/>
    <w:rsid w:val="006548B1"/>
    <w:rsid w:val="00657EFC"/>
    <w:rsid w:val="006822DD"/>
    <w:rsid w:val="00683F03"/>
    <w:rsid w:val="00695736"/>
    <w:rsid w:val="00697A3E"/>
    <w:rsid w:val="006A3997"/>
    <w:rsid w:val="006A3CA2"/>
    <w:rsid w:val="006A3E0D"/>
    <w:rsid w:val="006B1AF3"/>
    <w:rsid w:val="006B544B"/>
    <w:rsid w:val="006B613F"/>
    <w:rsid w:val="006B6640"/>
    <w:rsid w:val="006C45C6"/>
    <w:rsid w:val="006D7280"/>
    <w:rsid w:val="006D7723"/>
    <w:rsid w:val="006E6DD7"/>
    <w:rsid w:val="006F0C63"/>
    <w:rsid w:val="006F230C"/>
    <w:rsid w:val="006F2F48"/>
    <w:rsid w:val="00710BDB"/>
    <w:rsid w:val="00711CE5"/>
    <w:rsid w:val="00722B64"/>
    <w:rsid w:val="00722FE6"/>
    <w:rsid w:val="00730083"/>
    <w:rsid w:val="00745929"/>
    <w:rsid w:val="00745F9E"/>
    <w:rsid w:val="00753E85"/>
    <w:rsid w:val="00760A41"/>
    <w:rsid w:val="00760B04"/>
    <w:rsid w:val="00760FE2"/>
    <w:rsid w:val="007672B4"/>
    <w:rsid w:val="00771600"/>
    <w:rsid w:val="00772AA5"/>
    <w:rsid w:val="00773445"/>
    <w:rsid w:val="00775751"/>
    <w:rsid w:val="0077604D"/>
    <w:rsid w:val="0078539B"/>
    <w:rsid w:val="00787286"/>
    <w:rsid w:val="00790A4F"/>
    <w:rsid w:val="0079767B"/>
    <w:rsid w:val="007A6904"/>
    <w:rsid w:val="007B048B"/>
    <w:rsid w:val="007B1282"/>
    <w:rsid w:val="007B1899"/>
    <w:rsid w:val="007B4F08"/>
    <w:rsid w:val="007B55B7"/>
    <w:rsid w:val="007D0625"/>
    <w:rsid w:val="007D61A1"/>
    <w:rsid w:val="007E0825"/>
    <w:rsid w:val="007F025F"/>
    <w:rsid w:val="007F036B"/>
    <w:rsid w:val="007F0AAB"/>
    <w:rsid w:val="007F1270"/>
    <w:rsid w:val="0081063E"/>
    <w:rsid w:val="008111E9"/>
    <w:rsid w:val="00830E4F"/>
    <w:rsid w:val="0083367D"/>
    <w:rsid w:val="00835BB2"/>
    <w:rsid w:val="0085071A"/>
    <w:rsid w:val="00870F1A"/>
    <w:rsid w:val="0087124D"/>
    <w:rsid w:val="00875D5E"/>
    <w:rsid w:val="008762C2"/>
    <w:rsid w:val="00886020"/>
    <w:rsid w:val="00886219"/>
    <w:rsid w:val="00895C56"/>
    <w:rsid w:val="008A20BA"/>
    <w:rsid w:val="008A61E4"/>
    <w:rsid w:val="008B0553"/>
    <w:rsid w:val="008B0740"/>
    <w:rsid w:val="008B5379"/>
    <w:rsid w:val="008B61FF"/>
    <w:rsid w:val="008C029B"/>
    <w:rsid w:val="008C1927"/>
    <w:rsid w:val="008C5378"/>
    <w:rsid w:val="008C7C00"/>
    <w:rsid w:val="008D719E"/>
    <w:rsid w:val="008E7CE4"/>
    <w:rsid w:val="008F51D4"/>
    <w:rsid w:val="00904DA9"/>
    <w:rsid w:val="00907EFC"/>
    <w:rsid w:val="00912C59"/>
    <w:rsid w:val="00917B07"/>
    <w:rsid w:val="00923A73"/>
    <w:rsid w:val="00925884"/>
    <w:rsid w:val="009301B5"/>
    <w:rsid w:val="00930A51"/>
    <w:rsid w:val="009338C6"/>
    <w:rsid w:val="00937460"/>
    <w:rsid w:val="00941909"/>
    <w:rsid w:val="009444B5"/>
    <w:rsid w:val="00944632"/>
    <w:rsid w:val="009510C2"/>
    <w:rsid w:val="0095301C"/>
    <w:rsid w:val="0096688C"/>
    <w:rsid w:val="00967305"/>
    <w:rsid w:val="00973052"/>
    <w:rsid w:val="00976D4B"/>
    <w:rsid w:val="00982745"/>
    <w:rsid w:val="00982F82"/>
    <w:rsid w:val="009842FE"/>
    <w:rsid w:val="00986653"/>
    <w:rsid w:val="009875B1"/>
    <w:rsid w:val="0099553D"/>
    <w:rsid w:val="0099633E"/>
    <w:rsid w:val="009A0F07"/>
    <w:rsid w:val="009A5492"/>
    <w:rsid w:val="009A79CA"/>
    <w:rsid w:val="009B25C0"/>
    <w:rsid w:val="009C2E11"/>
    <w:rsid w:val="009C64F8"/>
    <w:rsid w:val="009D6614"/>
    <w:rsid w:val="009E2AC3"/>
    <w:rsid w:val="009E5764"/>
    <w:rsid w:val="009F19A0"/>
    <w:rsid w:val="009F5BB8"/>
    <w:rsid w:val="00A141B0"/>
    <w:rsid w:val="00A21E6E"/>
    <w:rsid w:val="00A42FD6"/>
    <w:rsid w:val="00A435E2"/>
    <w:rsid w:val="00A44C56"/>
    <w:rsid w:val="00A472A0"/>
    <w:rsid w:val="00A50487"/>
    <w:rsid w:val="00A52FDC"/>
    <w:rsid w:val="00A539A7"/>
    <w:rsid w:val="00A56AA5"/>
    <w:rsid w:val="00A62E29"/>
    <w:rsid w:val="00A63F09"/>
    <w:rsid w:val="00A66869"/>
    <w:rsid w:val="00A72090"/>
    <w:rsid w:val="00A747A4"/>
    <w:rsid w:val="00A77708"/>
    <w:rsid w:val="00A77E49"/>
    <w:rsid w:val="00A804F0"/>
    <w:rsid w:val="00A82D21"/>
    <w:rsid w:val="00A93681"/>
    <w:rsid w:val="00A95CF7"/>
    <w:rsid w:val="00AC0C5E"/>
    <w:rsid w:val="00AE28DF"/>
    <w:rsid w:val="00B04787"/>
    <w:rsid w:val="00B23189"/>
    <w:rsid w:val="00B253A3"/>
    <w:rsid w:val="00B312EB"/>
    <w:rsid w:val="00B33166"/>
    <w:rsid w:val="00B355E2"/>
    <w:rsid w:val="00B3771F"/>
    <w:rsid w:val="00B43204"/>
    <w:rsid w:val="00B53C5B"/>
    <w:rsid w:val="00B5465A"/>
    <w:rsid w:val="00B61A3C"/>
    <w:rsid w:val="00B61CF0"/>
    <w:rsid w:val="00B62585"/>
    <w:rsid w:val="00B753E1"/>
    <w:rsid w:val="00B75B21"/>
    <w:rsid w:val="00B83EB3"/>
    <w:rsid w:val="00B90FFC"/>
    <w:rsid w:val="00B93DA6"/>
    <w:rsid w:val="00B97F2F"/>
    <w:rsid w:val="00BA0E94"/>
    <w:rsid w:val="00BA11FB"/>
    <w:rsid w:val="00BA35ED"/>
    <w:rsid w:val="00BA5C2E"/>
    <w:rsid w:val="00BB3170"/>
    <w:rsid w:val="00BB3615"/>
    <w:rsid w:val="00BC288E"/>
    <w:rsid w:val="00BC3D30"/>
    <w:rsid w:val="00BD6633"/>
    <w:rsid w:val="00BD72C0"/>
    <w:rsid w:val="00BE264F"/>
    <w:rsid w:val="00BE3841"/>
    <w:rsid w:val="00BE4339"/>
    <w:rsid w:val="00BE5CBB"/>
    <w:rsid w:val="00BE74D8"/>
    <w:rsid w:val="00BF1DF6"/>
    <w:rsid w:val="00BF7A29"/>
    <w:rsid w:val="00C02D63"/>
    <w:rsid w:val="00C03D9C"/>
    <w:rsid w:val="00C05A8C"/>
    <w:rsid w:val="00C12C7A"/>
    <w:rsid w:val="00C13DB8"/>
    <w:rsid w:val="00C20F8A"/>
    <w:rsid w:val="00C22D7F"/>
    <w:rsid w:val="00C34D1C"/>
    <w:rsid w:val="00C429DA"/>
    <w:rsid w:val="00C4424F"/>
    <w:rsid w:val="00C50866"/>
    <w:rsid w:val="00C5558F"/>
    <w:rsid w:val="00C624A5"/>
    <w:rsid w:val="00C66510"/>
    <w:rsid w:val="00C66833"/>
    <w:rsid w:val="00C73A46"/>
    <w:rsid w:val="00C8184A"/>
    <w:rsid w:val="00C95BCF"/>
    <w:rsid w:val="00CA2492"/>
    <w:rsid w:val="00CA2C57"/>
    <w:rsid w:val="00CA3CAB"/>
    <w:rsid w:val="00CA411C"/>
    <w:rsid w:val="00CA76E1"/>
    <w:rsid w:val="00CD3D0C"/>
    <w:rsid w:val="00CD4231"/>
    <w:rsid w:val="00CD67E6"/>
    <w:rsid w:val="00CE1B87"/>
    <w:rsid w:val="00CE566A"/>
    <w:rsid w:val="00CF007A"/>
    <w:rsid w:val="00CF1F99"/>
    <w:rsid w:val="00CF2B94"/>
    <w:rsid w:val="00CF3D44"/>
    <w:rsid w:val="00CF43DD"/>
    <w:rsid w:val="00D11FC0"/>
    <w:rsid w:val="00D12950"/>
    <w:rsid w:val="00D22AD8"/>
    <w:rsid w:val="00D400C8"/>
    <w:rsid w:val="00D461F9"/>
    <w:rsid w:val="00D5248A"/>
    <w:rsid w:val="00D55BFB"/>
    <w:rsid w:val="00D62495"/>
    <w:rsid w:val="00D64D9F"/>
    <w:rsid w:val="00D67285"/>
    <w:rsid w:val="00D70A92"/>
    <w:rsid w:val="00D70B56"/>
    <w:rsid w:val="00D7121B"/>
    <w:rsid w:val="00D71616"/>
    <w:rsid w:val="00D72C15"/>
    <w:rsid w:val="00D73593"/>
    <w:rsid w:val="00D847FE"/>
    <w:rsid w:val="00D871F4"/>
    <w:rsid w:val="00D879D8"/>
    <w:rsid w:val="00D929F2"/>
    <w:rsid w:val="00DA1327"/>
    <w:rsid w:val="00DA5524"/>
    <w:rsid w:val="00DB3A0B"/>
    <w:rsid w:val="00DC399E"/>
    <w:rsid w:val="00DD0691"/>
    <w:rsid w:val="00DD20D6"/>
    <w:rsid w:val="00DE0DB2"/>
    <w:rsid w:val="00DE3BB5"/>
    <w:rsid w:val="00DF3A7A"/>
    <w:rsid w:val="00E03E3E"/>
    <w:rsid w:val="00E05A3A"/>
    <w:rsid w:val="00E06BEF"/>
    <w:rsid w:val="00E1333D"/>
    <w:rsid w:val="00E20361"/>
    <w:rsid w:val="00E21DCB"/>
    <w:rsid w:val="00E23810"/>
    <w:rsid w:val="00E270D6"/>
    <w:rsid w:val="00E35A93"/>
    <w:rsid w:val="00E36164"/>
    <w:rsid w:val="00E41F13"/>
    <w:rsid w:val="00E46AA9"/>
    <w:rsid w:val="00E525E3"/>
    <w:rsid w:val="00E55111"/>
    <w:rsid w:val="00E62A56"/>
    <w:rsid w:val="00E70488"/>
    <w:rsid w:val="00E709F9"/>
    <w:rsid w:val="00E70B45"/>
    <w:rsid w:val="00E7133D"/>
    <w:rsid w:val="00E80E67"/>
    <w:rsid w:val="00EA34BE"/>
    <w:rsid w:val="00EA4FDE"/>
    <w:rsid w:val="00EA51CA"/>
    <w:rsid w:val="00EA6B0B"/>
    <w:rsid w:val="00EB0B78"/>
    <w:rsid w:val="00EC3956"/>
    <w:rsid w:val="00EC75DB"/>
    <w:rsid w:val="00ED40EF"/>
    <w:rsid w:val="00ED4309"/>
    <w:rsid w:val="00ED5971"/>
    <w:rsid w:val="00EE183E"/>
    <w:rsid w:val="00EE52A9"/>
    <w:rsid w:val="00EE5D56"/>
    <w:rsid w:val="00EE6228"/>
    <w:rsid w:val="00EE6CF2"/>
    <w:rsid w:val="00EF2225"/>
    <w:rsid w:val="00EF3B4B"/>
    <w:rsid w:val="00EF56CF"/>
    <w:rsid w:val="00F116EB"/>
    <w:rsid w:val="00F15055"/>
    <w:rsid w:val="00F21348"/>
    <w:rsid w:val="00F23FC1"/>
    <w:rsid w:val="00F25406"/>
    <w:rsid w:val="00F3281A"/>
    <w:rsid w:val="00F34830"/>
    <w:rsid w:val="00F45B55"/>
    <w:rsid w:val="00F54B88"/>
    <w:rsid w:val="00F636FD"/>
    <w:rsid w:val="00F67F96"/>
    <w:rsid w:val="00F72F93"/>
    <w:rsid w:val="00F76A44"/>
    <w:rsid w:val="00F770F3"/>
    <w:rsid w:val="00F8506D"/>
    <w:rsid w:val="00F85715"/>
    <w:rsid w:val="00F9461C"/>
    <w:rsid w:val="00FA18E9"/>
    <w:rsid w:val="00FA1AB7"/>
    <w:rsid w:val="00FA4626"/>
    <w:rsid w:val="00FA62CD"/>
    <w:rsid w:val="00FA671B"/>
    <w:rsid w:val="00FC1467"/>
    <w:rsid w:val="00FC5237"/>
    <w:rsid w:val="00FC57B6"/>
    <w:rsid w:val="00FD6809"/>
    <w:rsid w:val="00FD73DE"/>
    <w:rsid w:val="00FE599D"/>
    <w:rsid w:val="00FE786D"/>
    <w:rsid w:val="00FF13DC"/>
    <w:rsid w:val="00FF50A4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EEC5-9A61-4F56-A08D-D6C449C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Е.Артюх</dc:creator>
  <cp:lastModifiedBy>meleshkova</cp:lastModifiedBy>
  <cp:revision>2</cp:revision>
  <cp:lastPrinted>2013-01-15T12:08:00Z</cp:lastPrinted>
  <dcterms:created xsi:type="dcterms:W3CDTF">2013-01-21T13:24:00Z</dcterms:created>
  <dcterms:modified xsi:type="dcterms:W3CDTF">2013-01-21T13:24:00Z</dcterms:modified>
</cp:coreProperties>
</file>