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8A8" w:rsidRPr="00EC4C01" w:rsidRDefault="00EB7676" w:rsidP="0078277F">
      <w:pPr>
        <w:spacing w:after="0" w:line="240" w:lineRule="auto"/>
        <w:ind w:left="1063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Приложение </w:t>
      </w:r>
      <w:r w:rsidR="00E9006D" w:rsidRPr="00E9006D">
        <w:rPr>
          <w:rFonts w:ascii="Times New Roman" w:hAnsi="Times New Roman" w:cs="Times New Roman"/>
          <w:sz w:val="30"/>
          <w:szCs w:val="30"/>
        </w:rPr>
        <w:t>8</w:t>
      </w:r>
      <w:r w:rsidR="00B95B73" w:rsidRPr="00B95B7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8277F" w:rsidRDefault="00B95B73" w:rsidP="0078277F">
      <w:pPr>
        <w:spacing w:after="0" w:line="240" w:lineRule="auto"/>
        <w:ind w:left="10631"/>
        <w:rPr>
          <w:rFonts w:ascii="Times New Roman" w:hAnsi="Times New Roman" w:cs="Times New Roman"/>
          <w:sz w:val="30"/>
          <w:szCs w:val="30"/>
        </w:rPr>
      </w:pPr>
      <w:r w:rsidRPr="00B95B73">
        <w:rPr>
          <w:rFonts w:ascii="Times New Roman" w:hAnsi="Times New Roman" w:cs="Times New Roman"/>
          <w:sz w:val="30"/>
          <w:szCs w:val="30"/>
        </w:rPr>
        <w:t xml:space="preserve">к </w:t>
      </w:r>
      <w:r w:rsidR="0078277F">
        <w:rPr>
          <w:rFonts w:ascii="Times New Roman" w:hAnsi="Times New Roman" w:cs="Times New Roman"/>
          <w:sz w:val="30"/>
          <w:szCs w:val="30"/>
        </w:rPr>
        <w:t>республиканскому плану мероприятий по наведению порядка на земле в 2016 году</w:t>
      </w:r>
    </w:p>
    <w:p w:rsidR="00B95B73" w:rsidRDefault="00B95B73" w:rsidP="00B95B73">
      <w:pPr>
        <w:spacing w:after="0" w:line="240" w:lineRule="auto"/>
        <w:ind w:left="10631"/>
        <w:rPr>
          <w:rFonts w:ascii="Times New Roman" w:hAnsi="Times New Roman" w:cs="Times New Roman"/>
          <w:sz w:val="30"/>
          <w:szCs w:val="30"/>
        </w:rPr>
      </w:pPr>
    </w:p>
    <w:p w:rsidR="00B95B73" w:rsidRDefault="00B95B73" w:rsidP="00B95B7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ЗАДАНИЕ</w:t>
      </w:r>
    </w:p>
    <w:p w:rsidR="00B95B73" w:rsidRPr="00CB1F25" w:rsidRDefault="00785155" w:rsidP="00BF18A5">
      <w:pPr>
        <w:pStyle w:val="ConsPlusCell"/>
        <w:jc w:val="center"/>
        <w:rPr>
          <w:sz w:val="30"/>
          <w:szCs w:val="30"/>
        </w:rPr>
      </w:pPr>
      <w:r>
        <w:rPr>
          <w:sz w:val="30"/>
          <w:szCs w:val="30"/>
        </w:rPr>
        <w:t>по</w:t>
      </w:r>
      <w:r w:rsidRPr="000573A8">
        <w:rPr>
          <w:sz w:val="30"/>
          <w:szCs w:val="30"/>
        </w:rPr>
        <w:t xml:space="preserve"> </w:t>
      </w:r>
      <w:r>
        <w:rPr>
          <w:sz w:val="30"/>
          <w:szCs w:val="30"/>
        </w:rPr>
        <w:t>наведению порядка в исп</w:t>
      </w:r>
      <w:r w:rsidR="0078277F">
        <w:rPr>
          <w:sz w:val="30"/>
          <w:szCs w:val="30"/>
        </w:rPr>
        <w:t>ользовании земель на территори</w:t>
      </w:r>
      <w:r w:rsidR="0078277F" w:rsidRPr="0078277F">
        <w:rPr>
          <w:sz w:val="30"/>
          <w:szCs w:val="30"/>
        </w:rPr>
        <w:t>и</w:t>
      </w:r>
      <w:r>
        <w:rPr>
          <w:sz w:val="30"/>
          <w:szCs w:val="30"/>
        </w:rPr>
        <w:t xml:space="preserve"> воинских частей, общевойсковых полигонов и иных объектов военной инфраструктуры Минобороны</w:t>
      </w:r>
    </w:p>
    <w:p w:rsidR="00BF18A5" w:rsidRDefault="00BF18A5" w:rsidP="00BF18A5">
      <w:pPr>
        <w:pStyle w:val="ConsPlusCell"/>
        <w:jc w:val="center"/>
        <w:rPr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1716"/>
        <w:gridCol w:w="1040"/>
        <w:gridCol w:w="1001"/>
        <w:gridCol w:w="1000"/>
        <w:gridCol w:w="1002"/>
        <w:gridCol w:w="1003"/>
        <w:gridCol w:w="1003"/>
        <w:gridCol w:w="1003"/>
        <w:gridCol w:w="1003"/>
        <w:gridCol w:w="1003"/>
        <w:gridCol w:w="1003"/>
        <w:gridCol w:w="1003"/>
        <w:gridCol w:w="1003"/>
        <w:gridCol w:w="1003"/>
      </w:tblGrid>
      <w:tr w:rsidR="00B95B73" w:rsidRPr="00B95B73" w:rsidTr="00E86A3A">
        <w:tc>
          <w:tcPr>
            <w:tcW w:w="1716" w:type="dxa"/>
            <w:vMerge w:val="restart"/>
          </w:tcPr>
          <w:p w:rsidR="00B95B73" w:rsidRPr="00B95B73" w:rsidRDefault="00B95B73" w:rsidP="00B95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B95B73" w:rsidRPr="00B95B73" w:rsidRDefault="00B95B73" w:rsidP="00B95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030" w:type="dxa"/>
            <w:gridSpan w:val="12"/>
          </w:tcPr>
          <w:p w:rsidR="00B95B73" w:rsidRPr="00B95B73" w:rsidRDefault="00B95B73" w:rsidP="00B95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месяцам</w:t>
            </w:r>
          </w:p>
        </w:tc>
      </w:tr>
      <w:tr w:rsidR="00B95B73" w:rsidRPr="00B95B73" w:rsidTr="00B95B73">
        <w:tc>
          <w:tcPr>
            <w:tcW w:w="1716" w:type="dxa"/>
            <w:vMerge/>
          </w:tcPr>
          <w:p w:rsidR="00B95B73" w:rsidRPr="00B95B73" w:rsidRDefault="00B95B73" w:rsidP="00B95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95B73" w:rsidRPr="00B95B73" w:rsidRDefault="00B95B73" w:rsidP="00B95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B95B73" w:rsidRPr="00B95B73" w:rsidRDefault="00B95B73" w:rsidP="00B95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00" w:type="dxa"/>
          </w:tcPr>
          <w:p w:rsidR="00B95B73" w:rsidRPr="00B95B73" w:rsidRDefault="00B95B73" w:rsidP="00B95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002" w:type="dxa"/>
          </w:tcPr>
          <w:p w:rsidR="00B95B73" w:rsidRPr="00B95B73" w:rsidRDefault="00B95B73" w:rsidP="00B95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03" w:type="dxa"/>
          </w:tcPr>
          <w:p w:rsidR="00B95B73" w:rsidRPr="00B95B73" w:rsidRDefault="00B95B73" w:rsidP="00B95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003" w:type="dxa"/>
          </w:tcPr>
          <w:p w:rsidR="00B95B73" w:rsidRPr="00B95B73" w:rsidRDefault="00B95B73" w:rsidP="00B95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003" w:type="dxa"/>
          </w:tcPr>
          <w:p w:rsidR="00B95B73" w:rsidRPr="00B95B73" w:rsidRDefault="00B95B73" w:rsidP="00B95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1003" w:type="dxa"/>
          </w:tcPr>
          <w:p w:rsidR="00B95B73" w:rsidRPr="00B95B73" w:rsidRDefault="00B95B73" w:rsidP="00B95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1003" w:type="dxa"/>
          </w:tcPr>
          <w:p w:rsidR="00B95B73" w:rsidRPr="00B95B73" w:rsidRDefault="00B95B73" w:rsidP="00B95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003" w:type="dxa"/>
          </w:tcPr>
          <w:p w:rsidR="00B95B73" w:rsidRPr="00B95B73" w:rsidRDefault="00B95B73" w:rsidP="00B95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1003" w:type="dxa"/>
          </w:tcPr>
          <w:p w:rsidR="00B95B73" w:rsidRPr="00B95B73" w:rsidRDefault="00B95B73" w:rsidP="00B95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003" w:type="dxa"/>
          </w:tcPr>
          <w:p w:rsidR="00B95B73" w:rsidRPr="00B95B73" w:rsidRDefault="00B95B73" w:rsidP="00B95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1003" w:type="dxa"/>
          </w:tcPr>
          <w:p w:rsidR="00B95B73" w:rsidRPr="00B95B73" w:rsidRDefault="00B95B73" w:rsidP="00B95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</w:p>
        </w:tc>
      </w:tr>
      <w:tr w:rsidR="00051B9F" w:rsidRPr="00B95B73" w:rsidTr="001E36D5">
        <w:tc>
          <w:tcPr>
            <w:tcW w:w="14786" w:type="dxa"/>
            <w:gridSpan w:val="14"/>
          </w:tcPr>
          <w:p w:rsidR="00051B9F" w:rsidRPr="00051B9F" w:rsidRDefault="00210412" w:rsidP="00051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51B9F">
              <w:rPr>
                <w:rFonts w:ascii="Times New Roman" w:hAnsi="Times New Roman" w:cs="Times New Roman"/>
                <w:sz w:val="24"/>
                <w:szCs w:val="24"/>
              </w:rPr>
              <w:t>нос непригодных и неэксплуатируемых зданий и сооружений организаций Минобороны (штук)</w:t>
            </w:r>
          </w:p>
        </w:tc>
      </w:tr>
      <w:tr w:rsidR="00051B9F" w:rsidRPr="00B95B73" w:rsidTr="00B03ABC">
        <w:tc>
          <w:tcPr>
            <w:tcW w:w="1716" w:type="dxa"/>
          </w:tcPr>
          <w:p w:rsidR="00051B9F" w:rsidRPr="00B95B73" w:rsidRDefault="00051B9F" w:rsidP="00C07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Брестская область</w:t>
            </w:r>
          </w:p>
        </w:tc>
        <w:tc>
          <w:tcPr>
            <w:tcW w:w="1040" w:type="dxa"/>
            <w:vAlign w:val="center"/>
          </w:tcPr>
          <w:p w:rsidR="00051B9F" w:rsidRPr="008A44E1" w:rsidRDefault="008A44E1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001" w:type="dxa"/>
            <w:vAlign w:val="center"/>
          </w:tcPr>
          <w:p w:rsidR="00051B9F" w:rsidRPr="00B95B73" w:rsidRDefault="00522DBC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  <w:vAlign w:val="center"/>
          </w:tcPr>
          <w:p w:rsidR="00051B9F" w:rsidRPr="00B95B73" w:rsidRDefault="00522DBC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2" w:type="dxa"/>
            <w:vAlign w:val="center"/>
          </w:tcPr>
          <w:p w:rsidR="00051B9F" w:rsidRPr="00B95B73" w:rsidRDefault="00522DBC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vAlign w:val="center"/>
          </w:tcPr>
          <w:p w:rsidR="00051B9F" w:rsidRPr="00B95B73" w:rsidRDefault="00522DBC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vAlign w:val="center"/>
          </w:tcPr>
          <w:p w:rsidR="00051B9F" w:rsidRPr="00B95B73" w:rsidRDefault="00522DBC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vAlign w:val="center"/>
          </w:tcPr>
          <w:p w:rsidR="00051B9F" w:rsidRPr="00B95B73" w:rsidRDefault="00522DBC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vAlign w:val="center"/>
          </w:tcPr>
          <w:p w:rsidR="00051B9F" w:rsidRPr="00B95B73" w:rsidRDefault="00522DBC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vAlign w:val="center"/>
          </w:tcPr>
          <w:p w:rsidR="00051B9F" w:rsidRPr="008A44E1" w:rsidRDefault="008A44E1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03" w:type="dxa"/>
            <w:vAlign w:val="center"/>
          </w:tcPr>
          <w:p w:rsidR="00051B9F" w:rsidRPr="008A44E1" w:rsidRDefault="008A44E1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03" w:type="dxa"/>
            <w:vAlign w:val="center"/>
          </w:tcPr>
          <w:p w:rsidR="00051B9F" w:rsidRPr="008A44E1" w:rsidRDefault="008A44E1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03" w:type="dxa"/>
            <w:vAlign w:val="center"/>
          </w:tcPr>
          <w:p w:rsidR="00051B9F" w:rsidRPr="008A44E1" w:rsidRDefault="008A44E1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3" w:type="dxa"/>
            <w:vAlign w:val="center"/>
          </w:tcPr>
          <w:p w:rsidR="00051B9F" w:rsidRPr="008A44E1" w:rsidRDefault="008A44E1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51B9F" w:rsidRPr="00B95B73" w:rsidTr="00B03ABC">
        <w:tc>
          <w:tcPr>
            <w:tcW w:w="1716" w:type="dxa"/>
          </w:tcPr>
          <w:p w:rsidR="00051B9F" w:rsidRPr="00B95B73" w:rsidRDefault="00051B9F" w:rsidP="00C07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Витебская область</w:t>
            </w:r>
          </w:p>
        </w:tc>
        <w:tc>
          <w:tcPr>
            <w:tcW w:w="1040" w:type="dxa"/>
            <w:vAlign w:val="center"/>
          </w:tcPr>
          <w:p w:rsidR="00051B9F" w:rsidRPr="008A44E1" w:rsidRDefault="008A44E1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01" w:type="dxa"/>
            <w:vAlign w:val="center"/>
          </w:tcPr>
          <w:p w:rsidR="00051B9F" w:rsidRPr="00B95B73" w:rsidRDefault="00522DBC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  <w:vAlign w:val="center"/>
          </w:tcPr>
          <w:p w:rsidR="00051B9F" w:rsidRPr="00B95B73" w:rsidRDefault="00522DBC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2" w:type="dxa"/>
            <w:vAlign w:val="center"/>
          </w:tcPr>
          <w:p w:rsidR="00051B9F" w:rsidRPr="00B95B73" w:rsidRDefault="00522DBC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vAlign w:val="center"/>
          </w:tcPr>
          <w:p w:rsidR="00051B9F" w:rsidRPr="00B95B73" w:rsidRDefault="00522DBC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vAlign w:val="center"/>
          </w:tcPr>
          <w:p w:rsidR="00051B9F" w:rsidRPr="00B95B73" w:rsidRDefault="00522DBC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vAlign w:val="center"/>
          </w:tcPr>
          <w:p w:rsidR="00051B9F" w:rsidRPr="00B95B73" w:rsidRDefault="00522DBC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vAlign w:val="center"/>
          </w:tcPr>
          <w:p w:rsidR="00051B9F" w:rsidRPr="00B95B73" w:rsidRDefault="00522DBC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vAlign w:val="center"/>
          </w:tcPr>
          <w:p w:rsidR="00051B9F" w:rsidRPr="00B95B73" w:rsidRDefault="00522DBC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vAlign w:val="center"/>
          </w:tcPr>
          <w:p w:rsidR="00051B9F" w:rsidRPr="00B95B73" w:rsidRDefault="00522DBC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vAlign w:val="center"/>
          </w:tcPr>
          <w:p w:rsidR="00051B9F" w:rsidRPr="00B95B73" w:rsidRDefault="00522DBC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vAlign w:val="center"/>
          </w:tcPr>
          <w:p w:rsidR="00051B9F" w:rsidRPr="008A44E1" w:rsidRDefault="008A44E1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03" w:type="dxa"/>
            <w:vAlign w:val="center"/>
          </w:tcPr>
          <w:p w:rsidR="00051B9F" w:rsidRPr="008A44E1" w:rsidRDefault="008A44E1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22DBC" w:rsidRPr="00B95B73" w:rsidTr="00B03ABC">
        <w:tc>
          <w:tcPr>
            <w:tcW w:w="1716" w:type="dxa"/>
          </w:tcPr>
          <w:p w:rsidR="00522DBC" w:rsidRPr="00B95B73" w:rsidRDefault="00522DBC" w:rsidP="00C07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Гомельская область</w:t>
            </w:r>
          </w:p>
        </w:tc>
        <w:tc>
          <w:tcPr>
            <w:tcW w:w="1040" w:type="dxa"/>
            <w:vAlign w:val="center"/>
          </w:tcPr>
          <w:p w:rsidR="00522DBC" w:rsidRPr="008A44E1" w:rsidRDefault="00522DBC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1" w:type="dxa"/>
            <w:vAlign w:val="center"/>
          </w:tcPr>
          <w:p w:rsidR="00522DBC" w:rsidRPr="00B95B73" w:rsidRDefault="00522DBC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  <w:vAlign w:val="center"/>
          </w:tcPr>
          <w:p w:rsidR="00522DBC" w:rsidRPr="00B95B73" w:rsidRDefault="00522DBC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2" w:type="dxa"/>
            <w:vAlign w:val="center"/>
          </w:tcPr>
          <w:p w:rsidR="00522DBC" w:rsidRPr="00B95B73" w:rsidRDefault="00522DBC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vAlign w:val="center"/>
          </w:tcPr>
          <w:p w:rsidR="00522DBC" w:rsidRPr="00B95B73" w:rsidRDefault="00522DBC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vAlign w:val="center"/>
          </w:tcPr>
          <w:p w:rsidR="00522DBC" w:rsidRPr="00B95B73" w:rsidRDefault="00522DBC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vAlign w:val="center"/>
          </w:tcPr>
          <w:p w:rsidR="00522DBC" w:rsidRPr="00B95B73" w:rsidRDefault="00522DBC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vAlign w:val="center"/>
          </w:tcPr>
          <w:p w:rsidR="00522DBC" w:rsidRPr="00B95B73" w:rsidRDefault="00522DBC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vAlign w:val="center"/>
          </w:tcPr>
          <w:p w:rsidR="00522DBC" w:rsidRPr="008A44E1" w:rsidRDefault="00522DBC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03" w:type="dxa"/>
            <w:vAlign w:val="center"/>
          </w:tcPr>
          <w:p w:rsidR="00522DBC" w:rsidRPr="008A44E1" w:rsidRDefault="00522DBC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03" w:type="dxa"/>
            <w:vAlign w:val="center"/>
          </w:tcPr>
          <w:p w:rsidR="00522DBC" w:rsidRPr="008A44E1" w:rsidRDefault="00522DBC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03" w:type="dxa"/>
            <w:vAlign w:val="center"/>
          </w:tcPr>
          <w:p w:rsidR="00522DBC" w:rsidRPr="00B95B73" w:rsidRDefault="00522DBC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vAlign w:val="center"/>
          </w:tcPr>
          <w:p w:rsidR="00522DBC" w:rsidRPr="00B95B73" w:rsidRDefault="00522DBC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2DBC" w:rsidRPr="00B95B73" w:rsidTr="00B03ABC">
        <w:tc>
          <w:tcPr>
            <w:tcW w:w="1716" w:type="dxa"/>
          </w:tcPr>
          <w:p w:rsidR="00522DBC" w:rsidRPr="00B95B73" w:rsidRDefault="00522DBC" w:rsidP="00C07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Гродненская область</w:t>
            </w:r>
          </w:p>
        </w:tc>
        <w:tc>
          <w:tcPr>
            <w:tcW w:w="1040" w:type="dxa"/>
            <w:vAlign w:val="center"/>
          </w:tcPr>
          <w:p w:rsidR="00522DBC" w:rsidRPr="008A44E1" w:rsidRDefault="00EC4C01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001" w:type="dxa"/>
            <w:vAlign w:val="center"/>
          </w:tcPr>
          <w:p w:rsidR="00522DBC" w:rsidRPr="00B95B73" w:rsidRDefault="00522DBC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  <w:vAlign w:val="center"/>
          </w:tcPr>
          <w:p w:rsidR="00522DBC" w:rsidRPr="00B95B73" w:rsidRDefault="00522DBC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2" w:type="dxa"/>
            <w:vAlign w:val="center"/>
          </w:tcPr>
          <w:p w:rsidR="00522DBC" w:rsidRPr="00B95B73" w:rsidRDefault="00522DBC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vAlign w:val="center"/>
          </w:tcPr>
          <w:p w:rsidR="00522DBC" w:rsidRPr="00B95B73" w:rsidRDefault="00522DBC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vAlign w:val="center"/>
          </w:tcPr>
          <w:p w:rsidR="00522DBC" w:rsidRPr="00B95B73" w:rsidRDefault="00522DBC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vAlign w:val="center"/>
          </w:tcPr>
          <w:p w:rsidR="00522DBC" w:rsidRPr="00B95B73" w:rsidRDefault="00522DBC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vAlign w:val="center"/>
          </w:tcPr>
          <w:p w:rsidR="00522DBC" w:rsidRPr="00B95B73" w:rsidRDefault="00522DBC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vAlign w:val="center"/>
          </w:tcPr>
          <w:p w:rsidR="00522DBC" w:rsidRPr="00B95B73" w:rsidRDefault="00522DBC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vAlign w:val="center"/>
          </w:tcPr>
          <w:p w:rsidR="00522DBC" w:rsidRPr="00B95B73" w:rsidRDefault="00522DBC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vAlign w:val="center"/>
          </w:tcPr>
          <w:p w:rsidR="00522DBC" w:rsidRPr="008A44E1" w:rsidRDefault="00EC4C01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03" w:type="dxa"/>
            <w:vAlign w:val="center"/>
          </w:tcPr>
          <w:p w:rsidR="00522DBC" w:rsidRPr="008A44E1" w:rsidRDefault="00522DBC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03" w:type="dxa"/>
            <w:vAlign w:val="center"/>
          </w:tcPr>
          <w:p w:rsidR="00522DBC" w:rsidRPr="008A44E1" w:rsidRDefault="00522DBC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22DBC" w:rsidRPr="00B95B73" w:rsidTr="00B03ABC">
        <w:tc>
          <w:tcPr>
            <w:tcW w:w="1716" w:type="dxa"/>
          </w:tcPr>
          <w:p w:rsidR="00522DBC" w:rsidRPr="00B95B73" w:rsidRDefault="00522DBC" w:rsidP="00C07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Минская область</w:t>
            </w:r>
          </w:p>
        </w:tc>
        <w:tc>
          <w:tcPr>
            <w:tcW w:w="1040" w:type="dxa"/>
            <w:vAlign w:val="center"/>
          </w:tcPr>
          <w:p w:rsidR="00522DBC" w:rsidRPr="008A44E1" w:rsidRDefault="00522DBC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001" w:type="dxa"/>
            <w:vAlign w:val="center"/>
          </w:tcPr>
          <w:p w:rsidR="00522DBC" w:rsidRPr="00B95B73" w:rsidRDefault="00522DBC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  <w:vAlign w:val="center"/>
          </w:tcPr>
          <w:p w:rsidR="00522DBC" w:rsidRPr="00B95B73" w:rsidRDefault="00522DBC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2" w:type="dxa"/>
            <w:vAlign w:val="center"/>
          </w:tcPr>
          <w:p w:rsidR="00522DBC" w:rsidRPr="00B95B73" w:rsidRDefault="00522DBC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vAlign w:val="center"/>
          </w:tcPr>
          <w:p w:rsidR="00522DBC" w:rsidRPr="00B95B73" w:rsidRDefault="00522DBC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vAlign w:val="center"/>
          </w:tcPr>
          <w:p w:rsidR="00522DBC" w:rsidRPr="00B95B73" w:rsidRDefault="00522DBC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vAlign w:val="center"/>
          </w:tcPr>
          <w:p w:rsidR="00522DBC" w:rsidRPr="00B95B73" w:rsidRDefault="00522DBC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vAlign w:val="center"/>
          </w:tcPr>
          <w:p w:rsidR="00522DBC" w:rsidRPr="00B95B73" w:rsidRDefault="00522DBC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vAlign w:val="center"/>
          </w:tcPr>
          <w:p w:rsidR="00522DBC" w:rsidRPr="00B95B73" w:rsidRDefault="00522DBC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vAlign w:val="center"/>
          </w:tcPr>
          <w:p w:rsidR="00522DBC" w:rsidRPr="008A44E1" w:rsidRDefault="00522DBC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03" w:type="dxa"/>
            <w:vAlign w:val="center"/>
          </w:tcPr>
          <w:p w:rsidR="00522DBC" w:rsidRPr="008A44E1" w:rsidRDefault="00522DBC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003" w:type="dxa"/>
            <w:vAlign w:val="center"/>
          </w:tcPr>
          <w:p w:rsidR="00522DBC" w:rsidRPr="008A44E1" w:rsidRDefault="00522DBC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03" w:type="dxa"/>
            <w:vAlign w:val="center"/>
          </w:tcPr>
          <w:p w:rsidR="00522DBC" w:rsidRPr="008A44E1" w:rsidRDefault="00522DBC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522DBC" w:rsidRPr="00B95B73" w:rsidTr="00B03ABC">
        <w:tc>
          <w:tcPr>
            <w:tcW w:w="1716" w:type="dxa"/>
          </w:tcPr>
          <w:p w:rsidR="00522DBC" w:rsidRPr="00B95B73" w:rsidRDefault="00522DBC" w:rsidP="00C07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Могилевская область</w:t>
            </w:r>
          </w:p>
        </w:tc>
        <w:tc>
          <w:tcPr>
            <w:tcW w:w="1040" w:type="dxa"/>
            <w:vAlign w:val="center"/>
          </w:tcPr>
          <w:p w:rsidR="00522DBC" w:rsidRPr="008A44E1" w:rsidRDefault="00522DBC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001" w:type="dxa"/>
            <w:vAlign w:val="center"/>
          </w:tcPr>
          <w:p w:rsidR="00522DBC" w:rsidRPr="00B95B73" w:rsidRDefault="00522DBC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  <w:vAlign w:val="center"/>
          </w:tcPr>
          <w:p w:rsidR="00522DBC" w:rsidRPr="00B95B73" w:rsidRDefault="00522DBC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2" w:type="dxa"/>
            <w:vAlign w:val="center"/>
          </w:tcPr>
          <w:p w:rsidR="00522DBC" w:rsidRPr="00B95B73" w:rsidRDefault="00522DBC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vAlign w:val="center"/>
          </w:tcPr>
          <w:p w:rsidR="00522DBC" w:rsidRPr="00B95B73" w:rsidRDefault="00522DBC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vAlign w:val="center"/>
          </w:tcPr>
          <w:p w:rsidR="00522DBC" w:rsidRPr="00B95B73" w:rsidRDefault="00522DBC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vAlign w:val="center"/>
          </w:tcPr>
          <w:p w:rsidR="00522DBC" w:rsidRPr="00B95B73" w:rsidRDefault="00522DBC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vAlign w:val="center"/>
          </w:tcPr>
          <w:p w:rsidR="00522DBC" w:rsidRPr="00B95B73" w:rsidRDefault="00522DBC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vAlign w:val="center"/>
          </w:tcPr>
          <w:p w:rsidR="00522DBC" w:rsidRPr="00B95B73" w:rsidRDefault="00522DBC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vAlign w:val="center"/>
          </w:tcPr>
          <w:p w:rsidR="00522DBC" w:rsidRPr="00B95B73" w:rsidRDefault="00522DBC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vAlign w:val="center"/>
          </w:tcPr>
          <w:p w:rsidR="00522DBC" w:rsidRPr="008A44E1" w:rsidRDefault="00522DBC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03" w:type="dxa"/>
            <w:vAlign w:val="center"/>
          </w:tcPr>
          <w:p w:rsidR="00522DBC" w:rsidRPr="008A44E1" w:rsidRDefault="00522DBC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3" w:type="dxa"/>
            <w:vAlign w:val="center"/>
          </w:tcPr>
          <w:p w:rsidR="00522DBC" w:rsidRPr="008A44E1" w:rsidRDefault="00522DBC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522DBC" w:rsidRPr="00B95B73" w:rsidTr="00B03ABC">
        <w:tc>
          <w:tcPr>
            <w:tcW w:w="1716" w:type="dxa"/>
          </w:tcPr>
          <w:p w:rsidR="00522DBC" w:rsidRPr="00B95B73" w:rsidRDefault="00522DBC" w:rsidP="00C07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1040" w:type="dxa"/>
            <w:vAlign w:val="center"/>
          </w:tcPr>
          <w:p w:rsidR="00522DBC" w:rsidRPr="008A44E1" w:rsidRDefault="00522DBC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01" w:type="dxa"/>
            <w:vAlign w:val="center"/>
          </w:tcPr>
          <w:p w:rsidR="00522DBC" w:rsidRPr="00B95B73" w:rsidRDefault="00522DBC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  <w:vAlign w:val="center"/>
          </w:tcPr>
          <w:p w:rsidR="00522DBC" w:rsidRPr="00B95B73" w:rsidRDefault="00522DBC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2" w:type="dxa"/>
            <w:vAlign w:val="center"/>
          </w:tcPr>
          <w:p w:rsidR="00522DBC" w:rsidRPr="008A44E1" w:rsidRDefault="00522DBC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03" w:type="dxa"/>
            <w:vAlign w:val="center"/>
          </w:tcPr>
          <w:p w:rsidR="00522DBC" w:rsidRPr="00B95B73" w:rsidRDefault="00522DBC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vAlign w:val="center"/>
          </w:tcPr>
          <w:p w:rsidR="00522DBC" w:rsidRPr="00B95B73" w:rsidRDefault="00522DBC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vAlign w:val="center"/>
          </w:tcPr>
          <w:p w:rsidR="00522DBC" w:rsidRPr="00B95B73" w:rsidRDefault="00522DBC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vAlign w:val="center"/>
          </w:tcPr>
          <w:p w:rsidR="00522DBC" w:rsidRPr="00B95B73" w:rsidRDefault="00522DBC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vAlign w:val="center"/>
          </w:tcPr>
          <w:p w:rsidR="00522DBC" w:rsidRPr="00B95B73" w:rsidRDefault="00522DBC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vAlign w:val="center"/>
          </w:tcPr>
          <w:p w:rsidR="00522DBC" w:rsidRPr="00B95B73" w:rsidRDefault="00522DBC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vAlign w:val="center"/>
          </w:tcPr>
          <w:p w:rsidR="00522DBC" w:rsidRPr="00B95B73" w:rsidRDefault="00522DBC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vAlign w:val="center"/>
          </w:tcPr>
          <w:p w:rsidR="00522DBC" w:rsidRPr="00B95B73" w:rsidRDefault="00522DBC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vAlign w:val="center"/>
          </w:tcPr>
          <w:p w:rsidR="00522DBC" w:rsidRPr="00B95B73" w:rsidRDefault="00522DBC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4233" w:rsidRPr="00B95B73" w:rsidTr="00B03ABC">
        <w:tc>
          <w:tcPr>
            <w:tcW w:w="1716" w:type="dxa"/>
          </w:tcPr>
          <w:p w:rsidR="00204233" w:rsidRPr="00204233" w:rsidRDefault="00204233" w:rsidP="00C07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040" w:type="dxa"/>
            <w:vAlign w:val="center"/>
          </w:tcPr>
          <w:p w:rsidR="00204233" w:rsidRPr="00376CA5" w:rsidRDefault="00204233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76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01" w:type="dxa"/>
            <w:vAlign w:val="center"/>
          </w:tcPr>
          <w:p w:rsidR="00204233" w:rsidRDefault="00204233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  <w:vAlign w:val="center"/>
          </w:tcPr>
          <w:p w:rsidR="00204233" w:rsidRDefault="00204233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2" w:type="dxa"/>
            <w:vAlign w:val="center"/>
          </w:tcPr>
          <w:p w:rsidR="00204233" w:rsidRPr="00204233" w:rsidRDefault="00204233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vAlign w:val="center"/>
          </w:tcPr>
          <w:p w:rsidR="00204233" w:rsidRDefault="00204233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vAlign w:val="center"/>
          </w:tcPr>
          <w:p w:rsidR="00204233" w:rsidRDefault="00204233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vAlign w:val="center"/>
          </w:tcPr>
          <w:p w:rsidR="00204233" w:rsidRDefault="00204233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vAlign w:val="center"/>
          </w:tcPr>
          <w:p w:rsidR="00204233" w:rsidRDefault="00204233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vAlign w:val="center"/>
          </w:tcPr>
          <w:p w:rsidR="00204233" w:rsidRDefault="00204233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  <w:vAlign w:val="center"/>
          </w:tcPr>
          <w:p w:rsidR="00204233" w:rsidRDefault="00204233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3" w:type="dxa"/>
            <w:vAlign w:val="center"/>
          </w:tcPr>
          <w:p w:rsidR="00204233" w:rsidRDefault="00204233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3" w:type="dxa"/>
            <w:vAlign w:val="center"/>
          </w:tcPr>
          <w:p w:rsidR="00204233" w:rsidRDefault="00204233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3" w:type="dxa"/>
            <w:vAlign w:val="center"/>
          </w:tcPr>
          <w:p w:rsidR="00204233" w:rsidRDefault="00204233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22DBC" w:rsidRPr="00B95B73" w:rsidTr="00AD737F">
        <w:tc>
          <w:tcPr>
            <w:tcW w:w="14786" w:type="dxa"/>
            <w:gridSpan w:val="14"/>
          </w:tcPr>
          <w:p w:rsidR="00522DBC" w:rsidRPr="00B95B73" w:rsidRDefault="00522DBC" w:rsidP="00210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Скашивание сорной растительности на территориях организаций Минобороны (гектаров)</w:t>
            </w:r>
          </w:p>
        </w:tc>
      </w:tr>
      <w:tr w:rsidR="00B03ABC" w:rsidRPr="00B95B73" w:rsidTr="00B03ABC">
        <w:tc>
          <w:tcPr>
            <w:tcW w:w="1716" w:type="dxa"/>
          </w:tcPr>
          <w:p w:rsidR="00B03ABC" w:rsidRPr="00B95B73" w:rsidRDefault="00B03ABC" w:rsidP="00353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Брестская область</w:t>
            </w:r>
          </w:p>
        </w:tc>
        <w:tc>
          <w:tcPr>
            <w:tcW w:w="1040" w:type="dxa"/>
            <w:vAlign w:val="center"/>
          </w:tcPr>
          <w:p w:rsidR="00B03ABC" w:rsidRPr="008A44E1" w:rsidRDefault="00B03ABC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209,7</w:t>
            </w:r>
          </w:p>
        </w:tc>
        <w:tc>
          <w:tcPr>
            <w:tcW w:w="1001" w:type="dxa"/>
            <w:vAlign w:val="center"/>
          </w:tcPr>
          <w:p w:rsidR="00B03ABC" w:rsidRPr="00B03ABC" w:rsidRDefault="00B03ABC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00" w:type="dxa"/>
            <w:vAlign w:val="center"/>
          </w:tcPr>
          <w:p w:rsidR="00B03ABC" w:rsidRPr="00B03ABC" w:rsidRDefault="00B03ABC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02" w:type="dxa"/>
            <w:vAlign w:val="center"/>
          </w:tcPr>
          <w:p w:rsidR="00B03ABC" w:rsidRPr="00B03ABC" w:rsidRDefault="00B03ABC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03" w:type="dxa"/>
            <w:vAlign w:val="center"/>
          </w:tcPr>
          <w:p w:rsidR="00B03ABC" w:rsidRPr="00B95B73" w:rsidRDefault="00204233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03" w:type="dxa"/>
            <w:vAlign w:val="center"/>
          </w:tcPr>
          <w:p w:rsidR="00B03ABC" w:rsidRPr="00B95B73" w:rsidRDefault="00204233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03" w:type="dxa"/>
            <w:vAlign w:val="center"/>
          </w:tcPr>
          <w:p w:rsidR="00B03ABC" w:rsidRPr="00B95B73" w:rsidRDefault="00204233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03" w:type="dxa"/>
            <w:vAlign w:val="center"/>
          </w:tcPr>
          <w:p w:rsidR="00B03ABC" w:rsidRPr="00B95B73" w:rsidRDefault="00204233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03" w:type="dxa"/>
            <w:vAlign w:val="center"/>
          </w:tcPr>
          <w:p w:rsidR="00B03ABC" w:rsidRPr="00B95B73" w:rsidRDefault="00204233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03" w:type="dxa"/>
            <w:vAlign w:val="center"/>
          </w:tcPr>
          <w:p w:rsidR="00B03ABC" w:rsidRPr="00B95B73" w:rsidRDefault="00204233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03" w:type="dxa"/>
            <w:vAlign w:val="center"/>
          </w:tcPr>
          <w:p w:rsidR="00B03ABC" w:rsidRPr="00B03ABC" w:rsidRDefault="00B03ABC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03" w:type="dxa"/>
            <w:vAlign w:val="center"/>
          </w:tcPr>
          <w:p w:rsidR="00B03ABC" w:rsidRPr="00B03ABC" w:rsidRDefault="00B03ABC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03" w:type="dxa"/>
            <w:vAlign w:val="center"/>
          </w:tcPr>
          <w:p w:rsidR="00B03ABC" w:rsidRPr="00B03ABC" w:rsidRDefault="00B03ABC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204233" w:rsidRPr="00B95B73" w:rsidTr="00B03ABC">
        <w:tc>
          <w:tcPr>
            <w:tcW w:w="1716" w:type="dxa"/>
          </w:tcPr>
          <w:p w:rsidR="00204233" w:rsidRPr="00B95B73" w:rsidRDefault="00204233" w:rsidP="00353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Витебская область</w:t>
            </w:r>
          </w:p>
        </w:tc>
        <w:tc>
          <w:tcPr>
            <w:tcW w:w="1040" w:type="dxa"/>
            <w:vAlign w:val="center"/>
          </w:tcPr>
          <w:p w:rsidR="00204233" w:rsidRPr="00B95B73" w:rsidRDefault="00204233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1001" w:type="dxa"/>
            <w:vAlign w:val="center"/>
          </w:tcPr>
          <w:p w:rsidR="00204233" w:rsidRPr="00B03ABC" w:rsidRDefault="00204233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00" w:type="dxa"/>
            <w:vAlign w:val="center"/>
          </w:tcPr>
          <w:p w:rsidR="00204233" w:rsidRPr="00B03ABC" w:rsidRDefault="00204233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02" w:type="dxa"/>
            <w:vAlign w:val="center"/>
          </w:tcPr>
          <w:p w:rsidR="00204233" w:rsidRPr="00B03ABC" w:rsidRDefault="00204233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03" w:type="dxa"/>
            <w:vAlign w:val="center"/>
          </w:tcPr>
          <w:p w:rsidR="00204233" w:rsidRPr="00B95B73" w:rsidRDefault="00204233" w:rsidP="009D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03" w:type="dxa"/>
            <w:vAlign w:val="center"/>
          </w:tcPr>
          <w:p w:rsidR="00204233" w:rsidRPr="00B95B73" w:rsidRDefault="00204233" w:rsidP="009D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03" w:type="dxa"/>
            <w:vAlign w:val="center"/>
          </w:tcPr>
          <w:p w:rsidR="00204233" w:rsidRPr="00B95B73" w:rsidRDefault="00204233" w:rsidP="009D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03" w:type="dxa"/>
            <w:vAlign w:val="center"/>
          </w:tcPr>
          <w:p w:rsidR="00204233" w:rsidRPr="00B95B73" w:rsidRDefault="00204233" w:rsidP="009D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03" w:type="dxa"/>
            <w:vAlign w:val="center"/>
          </w:tcPr>
          <w:p w:rsidR="00204233" w:rsidRPr="00B95B73" w:rsidRDefault="00204233" w:rsidP="009D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03" w:type="dxa"/>
            <w:vAlign w:val="center"/>
          </w:tcPr>
          <w:p w:rsidR="00204233" w:rsidRPr="00B95B73" w:rsidRDefault="00204233" w:rsidP="009D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03" w:type="dxa"/>
            <w:vAlign w:val="center"/>
          </w:tcPr>
          <w:p w:rsidR="00204233" w:rsidRPr="00B03ABC" w:rsidRDefault="00204233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03" w:type="dxa"/>
            <w:vAlign w:val="center"/>
          </w:tcPr>
          <w:p w:rsidR="00204233" w:rsidRPr="00B03ABC" w:rsidRDefault="00204233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03" w:type="dxa"/>
            <w:vAlign w:val="center"/>
          </w:tcPr>
          <w:p w:rsidR="00204233" w:rsidRPr="00B03ABC" w:rsidRDefault="00204233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204233" w:rsidRPr="00B95B73" w:rsidTr="00B03ABC">
        <w:tc>
          <w:tcPr>
            <w:tcW w:w="1716" w:type="dxa"/>
          </w:tcPr>
          <w:p w:rsidR="00204233" w:rsidRPr="00B95B73" w:rsidRDefault="00204233" w:rsidP="00353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Гомельская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область</w:t>
            </w:r>
          </w:p>
        </w:tc>
        <w:tc>
          <w:tcPr>
            <w:tcW w:w="1040" w:type="dxa"/>
            <w:vAlign w:val="center"/>
          </w:tcPr>
          <w:p w:rsidR="00204233" w:rsidRPr="00B95B73" w:rsidRDefault="00204233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165</w:t>
            </w:r>
          </w:p>
        </w:tc>
        <w:tc>
          <w:tcPr>
            <w:tcW w:w="1001" w:type="dxa"/>
            <w:vAlign w:val="center"/>
          </w:tcPr>
          <w:p w:rsidR="00204233" w:rsidRPr="00B03ABC" w:rsidRDefault="00204233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00" w:type="dxa"/>
            <w:vAlign w:val="center"/>
          </w:tcPr>
          <w:p w:rsidR="00204233" w:rsidRPr="00B03ABC" w:rsidRDefault="00204233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02" w:type="dxa"/>
            <w:vAlign w:val="center"/>
          </w:tcPr>
          <w:p w:rsidR="00204233" w:rsidRPr="00B03ABC" w:rsidRDefault="00204233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03" w:type="dxa"/>
            <w:vAlign w:val="center"/>
          </w:tcPr>
          <w:p w:rsidR="00204233" w:rsidRPr="00B95B73" w:rsidRDefault="00204233" w:rsidP="007B3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03" w:type="dxa"/>
            <w:vAlign w:val="center"/>
          </w:tcPr>
          <w:p w:rsidR="00204233" w:rsidRPr="00B95B73" w:rsidRDefault="00204233" w:rsidP="007B3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03" w:type="dxa"/>
            <w:vAlign w:val="center"/>
          </w:tcPr>
          <w:p w:rsidR="00204233" w:rsidRPr="00B95B73" w:rsidRDefault="00204233" w:rsidP="007B3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03" w:type="dxa"/>
            <w:vAlign w:val="center"/>
          </w:tcPr>
          <w:p w:rsidR="00204233" w:rsidRPr="00B95B73" w:rsidRDefault="00204233" w:rsidP="007B3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03" w:type="dxa"/>
            <w:vAlign w:val="center"/>
          </w:tcPr>
          <w:p w:rsidR="00204233" w:rsidRPr="00B95B73" w:rsidRDefault="00204233" w:rsidP="007B3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03" w:type="dxa"/>
            <w:vAlign w:val="center"/>
          </w:tcPr>
          <w:p w:rsidR="00204233" w:rsidRPr="00B95B73" w:rsidRDefault="00204233" w:rsidP="007B3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03" w:type="dxa"/>
            <w:vAlign w:val="center"/>
          </w:tcPr>
          <w:p w:rsidR="00204233" w:rsidRPr="00B03ABC" w:rsidRDefault="00204233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03" w:type="dxa"/>
            <w:vAlign w:val="center"/>
          </w:tcPr>
          <w:p w:rsidR="00204233" w:rsidRPr="00B03ABC" w:rsidRDefault="00204233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03" w:type="dxa"/>
            <w:vAlign w:val="center"/>
          </w:tcPr>
          <w:p w:rsidR="00204233" w:rsidRPr="00B03ABC" w:rsidRDefault="00204233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204233" w:rsidRPr="00B95B73" w:rsidTr="00B03ABC">
        <w:tc>
          <w:tcPr>
            <w:tcW w:w="1716" w:type="dxa"/>
          </w:tcPr>
          <w:p w:rsidR="00204233" w:rsidRPr="00B95B73" w:rsidRDefault="00204233" w:rsidP="00353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Гродненская область</w:t>
            </w:r>
          </w:p>
        </w:tc>
        <w:tc>
          <w:tcPr>
            <w:tcW w:w="1040" w:type="dxa"/>
            <w:vAlign w:val="center"/>
          </w:tcPr>
          <w:p w:rsidR="00204233" w:rsidRPr="00B95B73" w:rsidRDefault="00204233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213,4</w:t>
            </w:r>
          </w:p>
        </w:tc>
        <w:tc>
          <w:tcPr>
            <w:tcW w:w="1001" w:type="dxa"/>
            <w:vAlign w:val="center"/>
          </w:tcPr>
          <w:p w:rsidR="00204233" w:rsidRPr="00B03ABC" w:rsidRDefault="00204233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00" w:type="dxa"/>
            <w:vAlign w:val="center"/>
          </w:tcPr>
          <w:p w:rsidR="00204233" w:rsidRPr="00B03ABC" w:rsidRDefault="00204233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02" w:type="dxa"/>
            <w:vAlign w:val="center"/>
          </w:tcPr>
          <w:p w:rsidR="00204233" w:rsidRPr="00B03ABC" w:rsidRDefault="00204233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03" w:type="dxa"/>
            <w:vAlign w:val="center"/>
          </w:tcPr>
          <w:p w:rsidR="00204233" w:rsidRPr="00B95B73" w:rsidRDefault="00204233" w:rsidP="0061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03" w:type="dxa"/>
            <w:vAlign w:val="center"/>
          </w:tcPr>
          <w:p w:rsidR="00204233" w:rsidRPr="00B95B73" w:rsidRDefault="00204233" w:rsidP="0061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03" w:type="dxa"/>
            <w:vAlign w:val="center"/>
          </w:tcPr>
          <w:p w:rsidR="00204233" w:rsidRPr="00B95B73" w:rsidRDefault="00204233" w:rsidP="0061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03" w:type="dxa"/>
            <w:vAlign w:val="center"/>
          </w:tcPr>
          <w:p w:rsidR="00204233" w:rsidRPr="00B95B73" w:rsidRDefault="00204233" w:rsidP="0061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03" w:type="dxa"/>
            <w:vAlign w:val="center"/>
          </w:tcPr>
          <w:p w:rsidR="00204233" w:rsidRPr="00B95B73" w:rsidRDefault="00204233" w:rsidP="0061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03" w:type="dxa"/>
            <w:vAlign w:val="center"/>
          </w:tcPr>
          <w:p w:rsidR="00204233" w:rsidRPr="00B95B73" w:rsidRDefault="00204233" w:rsidP="0061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03" w:type="dxa"/>
            <w:vAlign w:val="center"/>
          </w:tcPr>
          <w:p w:rsidR="00204233" w:rsidRPr="00B03ABC" w:rsidRDefault="00204233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03" w:type="dxa"/>
            <w:vAlign w:val="center"/>
          </w:tcPr>
          <w:p w:rsidR="00204233" w:rsidRPr="00B03ABC" w:rsidRDefault="00204233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03" w:type="dxa"/>
            <w:vAlign w:val="center"/>
          </w:tcPr>
          <w:p w:rsidR="00204233" w:rsidRPr="00B03ABC" w:rsidRDefault="00204233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204233" w:rsidRPr="00B95B73" w:rsidTr="00B03ABC">
        <w:tc>
          <w:tcPr>
            <w:tcW w:w="1716" w:type="dxa"/>
          </w:tcPr>
          <w:p w:rsidR="00204233" w:rsidRPr="00B95B73" w:rsidRDefault="00204233" w:rsidP="00353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Минская область</w:t>
            </w:r>
          </w:p>
        </w:tc>
        <w:tc>
          <w:tcPr>
            <w:tcW w:w="1040" w:type="dxa"/>
            <w:vAlign w:val="center"/>
          </w:tcPr>
          <w:p w:rsidR="00204233" w:rsidRPr="00B95B73" w:rsidRDefault="00204233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170,8</w:t>
            </w:r>
          </w:p>
        </w:tc>
        <w:tc>
          <w:tcPr>
            <w:tcW w:w="1001" w:type="dxa"/>
            <w:vAlign w:val="center"/>
          </w:tcPr>
          <w:p w:rsidR="00204233" w:rsidRPr="00B03ABC" w:rsidRDefault="00204233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00" w:type="dxa"/>
            <w:vAlign w:val="center"/>
          </w:tcPr>
          <w:p w:rsidR="00204233" w:rsidRPr="00B03ABC" w:rsidRDefault="00204233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02" w:type="dxa"/>
            <w:vAlign w:val="center"/>
          </w:tcPr>
          <w:p w:rsidR="00204233" w:rsidRPr="00B03ABC" w:rsidRDefault="00204233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03" w:type="dxa"/>
            <w:vAlign w:val="center"/>
          </w:tcPr>
          <w:p w:rsidR="00204233" w:rsidRPr="00B95B73" w:rsidRDefault="00204233" w:rsidP="00D95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03" w:type="dxa"/>
            <w:vAlign w:val="center"/>
          </w:tcPr>
          <w:p w:rsidR="00204233" w:rsidRPr="00B95B73" w:rsidRDefault="00204233" w:rsidP="00D95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03" w:type="dxa"/>
            <w:vAlign w:val="center"/>
          </w:tcPr>
          <w:p w:rsidR="00204233" w:rsidRPr="00B95B73" w:rsidRDefault="00204233" w:rsidP="00D95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03" w:type="dxa"/>
            <w:vAlign w:val="center"/>
          </w:tcPr>
          <w:p w:rsidR="00204233" w:rsidRPr="00B95B73" w:rsidRDefault="00204233" w:rsidP="00D95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03" w:type="dxa"/>
            <w:vAlign w:val="center"/>
          </w:tcPr>
          <w:p w:rsidR="00204233" w:rsidRPr="00B95B73" w:rsidRDefault="00204233" w:rsidP="00D95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03" w:type="dxa"/>
            <w:vAlign w:val="center"/>
          </w:tcPr>
          <w:p w:rsidR="00204233" w:rsidRPr="00B95B73" w:rsidRDefault="00204233" w:rsidP="00D95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03" w:type="dxa"/>
            <w:vAlign w:val="center"/>
          </w:tcPr>
          <w:p w:rsidR="00204233" w:rsidRPr="00B03ABC" w:rsidRDefault="00204233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03" w:type="dxa"/>
            <w:vAlign w:val="center"/>
          </w:tcPr>
          <w:p w:rsidR="00204233" w:rsidRPr="00B03ABC" w:rsidRDefault="00204233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03" w:type="dxa"/>
            <w:vAlign w:val="center"/>
          </w:tcPr>
          <w:p w:rsidR="00204233" w:rsidRPr="00B03ABC" w:rsidRDefault="00204233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204233" w:rsidRPr="00B95B73" w:rsidTr="00B03ABC">
        <w:tc>
          <w:tcPr>
            <w:tcW w:w="1716" w:type="dxa"/>
          </w:tcPr>
          <w:p w:rsidR="00204233" w:rsidRPr="00B95B73" w:rsidRDefault="00204233" w:rsidP="00353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Могилевская область</w:t>
            </w:r>
          </w:p>
        </w:tc>
        <w:tc>
          <w:tcPr>
            <w:tcW w:w="1040" w:type="dxa"/>
            <w:vAlign w:val="center"/>
          </w:tcPr>
          <w:p w:rsidR="00204233" w:rsidRPr="00B95B73" w:rsidRDefault="00204233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01" w:type="dxa"/>
            <w:vAlign w:val="center"/>
          </w:tcPr>
          <w:p w:rsidR="00204233" w:rsidRPr="00B03ABC" w:rsidRDefault="00204233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00" w:type="dxa"/>
            <w:vAlign w:val="center"/>
          </w:tcPr>
          <w:p w:rsidR="00204233" w:rsidRPr="00B03ABC" w:rsidRDefault="00204233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02" w:type="dxa"/>
            <w:vAlign w:val="center"/>
          </w:tcPr>
          <w:p w:rsidR="00204233" w:rsidRPr="00B03ABC" w:rsidRDefault="00204233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03" w:type="dxa"/>
            <w:vAlign w:val="center"/>
          </w:tcPr>
          <w:p w:rsidR="00204233" w:rsidRPr="00B95B73" w:rsidRDefault="00204233" w:rsidP="00EB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03" w:type="dxa"/>
            <w:vAlign w:val="center"/>
          </w:tcPr>
          <w:p w:rsidR="00204233" w:rsidRPr="00B95B73" w:rsidRDefault="00204233" w:rsidP="00EB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03" w:type="dxa"/>
            <w:vAlign w:val="center"/>
          </w:tcPr>
          <w:p w:rsidR="00204233" w:rsidRPr="00B95B73" w:rsidRDefault="00204233" w:rsidP="00EB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03" w:type="dxa"/>
            <w:vAlign w:val="center"/>
          </w:tcPr>
          <w:p w:rsidR="00204233" w:rsidRPr="00B95B73" w:rsidRDefault="00204233" w:rsidP="00EB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03" w:type="dxa"/>
            <w:vAlign w:val="center"/>
          </w:tcPr>
          <w:p w:rsidR="00204233" w:rsidRPr="00B95B73" w:rsidRDefault="00204233" w:rsidP="00EB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03" w:type="dxa"/>
            <w:vAlign w:val="center"/>
          </w:tcPr>
          <w:p w:rsidR="00204233" w:rsidRPr="00B95B73" w:rsidRDefault="00204233" w:rsidP="00EB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03" w:type="dxa"/>
            <w:vAlign w:val="center"/>
          </w:tcPr>
          <w:p w:rsidR="00204233" w:rsidRPr="00B03ABC" w:rsidRDefault="00204233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03" w:type="dxa"/>
            <w:vAlign w:val="center"/>
          </w:tcPr>
          <w:p w:rsidR="00204233" w:rsidRPr="00B03ABC" w:rsidRDefault="00204233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03" w:type="dxa"/>
            <w:vAlign w:val="center"/>
          </w:tcPr>
          <w:p w:rsidR="00204233" w:rsidRPr="00B03ABC" w:rsidRDefault="00204233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204233" w:rsidRPr="00B95B73" w:rsidTr="00B03ABC">
        <w:tc>
          <w:tcPr>
            <w:tcW w:w="1716" w:type="dxa"/>
          </w:tcPr>
          <w:p w:rsidR="00204233" w:rsidRPr="00B95B73" w:rsidRDefault="00204233" w:rsidP="0035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1040" w:type="dxa"/>
            <w:vAlign w:val="center"/>
          </w:tcPr>
          <w:p w:rsidR="00204233" w:rsidRPr="00B95B73" w:rsidRDefault="00204233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1" w:type="dxa"/>
            <w:vAlign w:val="center"/>
          </w:tcPr>
          <w:p w:rsidR="00204233" w:rsidRPr="00B03ABC" w:rsidRDefault="00204233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00" w:type="dxa"/>
            <w:vAlign w:val="center"/>
          </w:tcPr>
          <w:p w:rsidR="00204233" w:rsidRPr="00B03ABC" w:rsidRDefault="00204233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02" w:type="dxa"/>
            <w:vAlign w:val="center"/>
          </w:tcPr>
          <w:p w:rsidR="00204233" w:rsidRPr="00B03ABC" w:rsidRDefault="00204233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03" w:type="dxa"/>
            <w:vAlign w:val="center"/>
          </w:tcPr>
          <w:p w:rsidR="00204233" w:rsidRPr="00B95B73" w:rsidRDefault="00204233" w:rsidP="00BE6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03" w:type="dxa"/>
            <w:vAlign w:val="center"/>
          </w:tcPr>
          <w:p w:rsidR="00204233" w:rsidRPr="00B95B73" w:rsidRDefault="00204233" w:rsidP="00BE6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03" w:type="dxa"/>
            <w:vAlign w:val="center"/>
          </w:tcPr>
          <w:p w:rsidR="00204233" w:rsidRPr="00B95B73" w:rsidRDefault="00204233" w:rsidP="00BE6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03" w:type="dxa"/>
            <w:vAlign w:val="center"/>
          </w:tcPr>
          <w:p w:rsidR="00204233" w:rsidRPr="00B95B73" w:rsidRDefault="00204233" w:rsidP="00BE6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03" w:type="dxa"/>
            <w:vAlign w:val="center"/>
          </w:tcPr>
          <w:p w:rsidR="00204233" w:rsidRPr="00B95B73" w:rsidRDefault="00204233" w:rsidP="00BE6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03" w:type="dxa"/>
            <w:vAlign w:val="center"/>
          </w:tcPr>
          <w:p w:rsidR="00204233" w:rsidRPr="00B95B73" w:rsidRDefault="00204233" w:rsidP="00BE6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03" w:type="dxa"/>
            <w:vAlign w:val="center"/>
          </w:tcPr>
          <w:p w:rsidR="00204233" w:rsidRPr="00B03ABC" w:rsidRDefault="00204233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03" w:type="dxa"/>
            <w:vAlign w:val="center"/>
          </w:tcPr>
          <w:p w:rsidR="00204233" w:rsidRPr="00B03ABC" w:rsidRDefault="00204233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03" w:type="dxa"/>
            <w:vAlign w:val="center"/>
          </w:tcPr>
          <w:p w:rsidR="00204233" w:rsidRPr="00B03ABC" w:rsidRDefault="00204233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204233" w:rsidRPr="00B95B73" w:rsidTr="00B03ABC">
        <w:tc>
          <w:tcPr>
            <w:tcW w:w="1716" w:type="dxa"/>
          </w:tcPr>
          <w:p w:rsidR="00204233" w:rsidRDefault="00204233" w:rsidP="0035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040" w:type="dxa"/>
            <w:vAlign w:val="center"/>
          </w:tcPr>
          <w:p w:rsidR="00204233" w:rsidRDefault="00284C45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04233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04233">
              <w:rPr>
                <w:rFonts w:ascii="Times New Roman" w:hAnsi="Times New Roman" w:cs="Times New Roman"/>
                <w:noProof/>
                <w:sz w:val="24"/>
                <w:szCs w:val="24"/>
              </w:rPr>
              <w:t>939,8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01" w:type="dxa"/>
            <w:vAlign w:val="center"/>
          </w:tcPr>
          <w:p w:rsidR="00204233" w:rsidRPr="00204233" w:rsidRDefault="00204233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000" w:type="dxa"/>
            <w:vAlign w:val="center"/>
          </w:tcPr>
          <w:p w:rsidR="00204233" w:rsidRPr="00204233" w:rsidRDefault="00204233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2" w:type="dxa"/>
            <w:vAlign w:val="center"/>
          </w:tcPr>
          <w:p w:rsidR="00204233" w:rsidRPr="00204233" w:rsidRDefault="00204233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vAlign w:val="center"/>
          </w:tcPr>
          <w:p w:rsidR="00204233" w:rsidRPr="00B95B73" w:rsidRDefault="00204233" w:rsidP="00342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03" w:type="dxa"/>
            <w:vAlign w:val="center"/>
          </w:tcPr>
          <w:p w:rsidR="00204233" w:rsidRPr="00B95B73" w:rsidRDefault="00204233" w:rsidP="00342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03" w:type="dxa"/>
            <w:vAlign w:val="center"/>
          </w:tcPr>
          <w:p w:rsidR="00204233" w:rsidRPr="00B95B73" w:rsidRDefault="00204233" w:rsidP="00342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03" w:type="dxa"/>
            <w:vAlign w:val="center"/>
          </w:tcPr>
          <w:p w:rsidR="00204233" w:rsidRPr="00B95B73" w:rsidRDefault="00204233" w:rsidP="00342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03" w:type="dxa"/>
            <w:vAlign w:val="center"/>
          </w:tcPr>
          <w:p w:rsidR="00204233" w:rsidRPr="00B95B73" w:rsidRDefault="00204233" w:rsidP="00342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03" w:type="dxa"/>
            <w:vAlign w:val="center"/>
          </w:tcPr>
          <w:p w:rsidR="00204233" w:rsidRPr="00B95B73" w:rsidRDefault="00204233" w:rsidP="00342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03" w:type="dxa"/>
            <w:vAlign w:val="center"/>
          </w:tcPr>
          <w:p w:rsidR="00204233" w:rsidRPr="00204233" w:rsidRDefault="00204233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vAlign w:val="center"/>
          </w:tcPr>
          <w:p w:rsidR="00204233" w:rsidRPr="00204233" w:rsidRDefault="00204233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vAlign w:val="center"/>
          </w:tcPr>
          <w:p w:rsidR="00204233" w:rsidRPr="00204233" w:rsidRDefault="00204233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4233" w:rsidRPr="00B95B73" w:rsidTr="00A14AAF">
        <w:tc>
          <w:tcPr>
            <w:tcW w:w="14786" w:type="dxa"/>
            <w:gridSpan w:val="14"/>
          </w:tcPr>
          <w:p w:rsidR="00204233" w:rsidRPr="00B95B73" w:rsidRDefault="00204233" w:rsidP="00A8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(ремонт) ограждений  в организациях системы Минобороны (штук)</w:t>
            </w:r>
          </w:p>
        </w:tc>
      </w:tr>
      <w:tr w:rsidR="00204233" w:rsidRPr="00B95B73" w:rsidTr="00B03ABC">
        <w:tc>
          <w:tcPr>
            <w:tcW w:w="1716" w:type="dxa"/>
          </w:tcPr>
          <w:p w:rsidR="00204233" w:rsidRPr="00B95B73" w:rsidRDefault="00204233" w:rsidP="00F66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Витебская область</w:t>
            </w:r>
          </w:p>
        </w:tc>
        <w:tc>
          <w:tcPr>
            <w:tcW w:w="1040" w:type="dxa"/>
            <w:vAlign w:val="center"/>
          </w:tcPr>
          <w:p w:rsidR="00204233" w:rsidRPr="00B95B73" w:rsidRDefault="00204233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  <w:vAlign w:val="center"/>
          </w:tcPr>
          <w:p w:rsidR="00204233" w:rsidRPr="00B03ABC" w:rsidRDefault="00204233" w:rsidP="00E55E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00" w:type="dxa"/>
            <w:vAlign w:val="center"/>
          </w:tcPr>
          <w:p w:rsidR="00204233" w:rsidRPr="00B03ABC" w:rsidRDefault="00204233" w:rsidP="00E55E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02" w:type="dxa"/>
            <w:vAlign w:val="center"/>
          </w:tcPr>
          <w:p w:rsidR="00204233" w:rsidRPr="00B03ABC" w:rsidRDefault="00204233" w:rsidP="00E55E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03" w:type="dxa"/>
            <w:vAlign w:val="center"/>
          </w:tcPr>
          <w:p w:rsidR="00204233" w:rsidRPr="00B03ABC" w:rsidRDefault="00204233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03" w:type="dxa"/>
            <w:vAlign w:val="center"/>
          </w:tcPr>
          <w:p w:rsidR="00204233" w:rsidRPr="00B03ABC" w:rsidRDefault="00204233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03" w:type="dxa"/>
            <w:vAlign w:val="center"/>
          </w:tcPr>
          <w:p w:rsidR="00204233" w:rsidRPr="00B95B73" w:rsidRDefault="00204233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vAlign w:val="center"/>
          </w:tcPr>
          <w:p w:rsidR="00204233" w:rsidRPr="00B03ABC" w:rsidRDefault="00204233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03" w:type="dxa"/>
            <w:vAlign w:val="center"/>
          </w:tcPr>
          <w:p w:rsidR="00204233" w:rsidRPr="00B03ABC" w:rsidRDefault="00204233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03" w:type="dxa"/>
            <w:vAlign w:val="center"/>
          </w:tcPr>
          <w:p w:rsidR="00204233" w:rsidRPr="00B03ABC" w:rsidRDefault="00204233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03" w:type="dxa"/>
            <w:vAlign w:val="center"/>
          </w:tcPr>
          <w:p w:rsidR="00204233" w:rsidRPr="00B03ABC" w:rsidRDefault="00204233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03" w:type="dxa"/>
            <w:vAlign w:val="center"/>
          </w:tcPr>
          <w:p w:rsidR="00204233" w:rsidRPr="00B03ABC" w:rsidRDefault="00204233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03" w:type="dxa"/>
            <w:vAlign w:val="center"/>
          </w:tcPr>
          <w:p w:rsidR="00204233" w:rsidRPr="00B03ABC" w:rsidRDefault="00204233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204233" w:rsidRPr="00B95B73" w:rsidTr="00B03ABC">
        <w:tc>
          <w:tcPr>
            <w:tcW w:w="1716" w:type="dxa"/>
          </w:tcPr>
          <w:p w:rsidR="00204233" w:rsidRPr="00B95B73" w:rsidRDefault="00204233" w:rsidP="00F66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Могилевская область</w:t>
            </w:r>
          </w:p>
        </w:tc>
        <w:tc>
          <w:tcPr>
            <w:tcW w:w="1040" w:type="dxa"/>
            <w:vAlign w:val="center"/>
          </w:tcPr>
          <w:p w:rsidR="00204233" w:rsidRPr="00B95B73" w:rsidRDefault="00204233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  <w:vAlign w:val="center"/>
          </w:tcPr>
          <w:p w:rsidR="00204233" w:rsidRPr="00B03ABC" w:rsidRDefault="00204233" w:rsidP="00182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00" w:type="dxa"/>
            <w:vAlign w:val="center"/>
          </w:tcPr>
          <w:p w:rsidR="00204233" w:rsidRPr="00B03ABC" w:rsidRDefault="00204233" w:rsidP="00182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02" w:type="dxa"/>
            <w:vAlign w:val="center"/>
          </w:tcPr>
          <w:p w:rsidR="00204233" w:rsidRPr="00B03ABC" w:rsidRDefault="00204233" w:rsidP="00182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03" w:type="dxa"/>
            <w:vAlign w:val="center"/>
          </w:tcPr>
          <w:p w:rsidR="00204233" w:rsidRPr="00B03ABC" w:rsidRDefault="00204233" w:rsidP="00182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03" w:type="dxa"/>
            <w:vAlign w:val="center"/>
          </w:tcPr>
          <w:p w:rsidR="00204233" w:rsidRPr="00B95B73" w:rsidRDefault="00204233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vAlign w:val="center"/>
          </w:tcPr>
          <w:p w:rsidR="00204233" w:rsidRPr="00B03ABC" w:rsidRDefault="00204233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03" w:type="dxa"/>
            <w:vAlign w:val="center"/>
          </w:tcPr>
          <w:p w:rsidR="00204233" w:rsidRPr="00B03ABC" w:rsidRDefault="00204233" w:rsidP="00EE40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03" w:type="dxa"/>
            <w:vAlign w:val="center"/>
          </w:tcPr>
          <w:p w:rsidR="00204233" w:rsidRPr="00B03ABC" w:rsidRDefault="00204233" w:rsidP="00EE40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03" w:type="dxa"/>
            <w:vAlign w:val="center"/>
          </w:tcPr>
          <w:p w:rsidR="00204233" w:rsidRPr="00B03ABC" w:rsidRDefault="00204233" w:rsidP="00EE40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03" w:type="dxa"/>
            <w:vAlign w:val="center"/>
          </w:tcPr>
          <w:p w:rsidR="00204233" w:rsidRPr="00B03ABC" w:rsidRDefault="00204233" w:rsidP="00EE40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03" w:type="dxa"/>
            <w:vAlign w:val="center"/>
          </w:tcPr>
          <w:p w:rsidR="00204233" w:rsidRPr="00B03ABC" w:rsidRDefault="00204233" w:rsidP="00EE40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03" w:type="dxa"/>
            <w:vAlign w:val="center"/>
          </w:tcPr>
          <w:p w:rsidR="00204233" w:rsidRPr="00B03ABC" w:rsidRDefault="00204233" w:rsidP="00EE40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204233" w:rsidRPr="00B95B73" w:rsidTr="00B03ABC">
        <w:tc>
          <w:tcPr>
            <w:tcW w:w="1716" w:type="dxa"/>
          </w:tcPr>
          <w:p w:rsidR="00204233" w:rsidRDefault="00204233" w:rsidP="00F66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040" w:type="dxa"/>
            <w:vAlign w:val="center"/>
          </w:tcPr>
          <w:p w:rsidR="00204233" w:rsidRDefault="00204233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1" w:type="dxa"/>
            <w:vAlign w:val="center"/>
          </w:tcPr>
          <w:p w:rsidR="00204233" w:rsidRPr="00204233" w:rsidRDefault="00204233" w:rsidP="0018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  <w:vAlign w:val="center"/>
          </w:tcPr>
          <w:p w:rsidR="00204233" w:rsidRPr="00204233" w:rsidRDefault="00204233" w:rsidP="0018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2" w:type="dxa"/>
            <w:vAlign w:val="center"/>
          </w:tcPr>
          <w:p w:rsidR="00204233" w:rsidRPr="00204233" w:rsidRDefault="00204233" w:rsidP="0018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vAlign w:val="center"/>
          </w:tcPr>
          <w:p w:rsidR="00204233" w:rsidRPr="00204233" w:rsidRDefault="00204233" w:rsidP="0018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vAlign w:val="center"/>
          </w:tcPr>
          <w:p w:rsidR="00204233" w:rsidRDefault="00204233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vAlign w:val="center"/>
          </w:tcPr>
          <w:p w:rsidR="00204233" w:rsidRPr="00204233" w:rsidRDefault="00204233" w:rsidP="00B0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vAlign w:val="center"/>
          </w:tcPr>
          <w:p w:rsidR="00204233" w:rsidRPr="00204233" w:rsidRDefault="00204233" w:rsidP="00EE4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vAlign w:val="center"/>
          </w:tcPr>
          <w:p w:rsidR="00204233" w:rsidRPr="00204233" w:rsidRDefault="00204233" w:rsidP="00EE4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vAlign w:val="center"/>
          </w:tcPr>
          <w:p w:rsidR="00204233" w:rsidRPr="00204233" w:rsidRDefault="00204233" w:rsidP="00EE4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vAlign w:val="center"/>
          </w:tcPr>
          <w:p w:rsidR="00204233" w:rsidRPr="00204233" w:rsidRDefault="00204233" w:rsidP="00EE4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vAlign w:val="center"/>
          </w:tcPr>
          <w:p w:rsidR="00204233" w:rsidRPr="00204233" w:rsidRDefault="00204233" w:rsidP="00EE4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vAlign w:val="center"/>
          </w:tcPr>
          <w:p w:rsidR="00204233" w:rsidRPr="00204233" w:rsidRDefault="00204233" w:rsidP="00EE4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95B73" w:rsidRDefault="00B95B73" w:rsidP="00B95B73">
      <w:pPr>
        <w:spacing w:after="0" w:line="240" w:lineRule="auto"/>
        <w:rPr>
          <w:rFonts w:ascii="Times New Roman" w:hAnsi="Times New Roman" w:cs="Times New Roman"/>
          <w:sz w:val="30"/>
          <w:szCs w:val="30"/>
          <w:lang w:val="en-US"/>
        </w:rPr>
      </w:pPr>
    </w:p>
    <w:p w:rsidR="006507D8" w:rsidRPr="00B95B73" w:rsidRDefault="006507D8" w:rsidP="006507D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Примечание: знаком «Х»</w:t>
      </w:r>
      <w:r w:rsidRPr="006507D8">
        <w:rPr>
          <w:rFonts w:ascii="Times New Roman" w:hAnsi="Times New Roman" w:cs="Times New Roman"/>
          <w:sz w:val="30"/>
          <w:szCs w:val="30"/>
        </w:rPr>
        <w:t xml:space="preserve"> указаны </w:t>
      </w:r>
      <w:r w:rsidR="00A43C86">
        <w:rPr>
          <w:rFonts w:ascii="Times New Roman" w:hAnsi="Times New Roman" w:cs="Times New Roman"/>
          <w:sz w:val="30"/>
          <w:szCs w:val="30"/>
        </w:rPr>
        <w:t>месяцы, в которых</w:t>
      </w:r>
      <w:r>
        <w:rPr>
          <w:rFonts w:ascii="Times New Roman" w:hAnsi="Times New Roman" w:cs="Times New Roman"/>
          <w:sz w:val="30"/>
          <w:szCs w:val="30"/>
        </w:rPr>
        <w:t xml:space="preserve"> проводятся работы по скашиванию сорной растительности.</w:t>
      </w:r>
    </w:p>
    <w:p w:rsidR="006507D8" w:rsidRPr="006507D8" w:rsidRDefault="006507D8" w:rsidP="00B95B7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6507D8" w:rsidRPr="006507D8" w:rsidSect="009C047A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84827"/>
    <w:rsid w:val="00051B9F"/>
    <w:rsid w:val="00075816"/>
    <w:rsid w:val="000A4C06"/>
    <w:rsid w:val="000B1A19"/>
    <w:rsid w:val="001301CE"/>
    <w:rsid w:val="001565E8"/>
    <w:rsid w:val="00184827"/>
    <w:rsid w:val="0019418A"/>
    <w:rsid w:val="00204233"/>
    <w:rsid w:val="00210412"/>
    <w:rsid w:val="00212080"/>
    <w:rsid w:val="00284C45"/>
    <w:rsid w:val="00344105"/>
    <w:rsid w:val="00376CA5"/>
    <w:rsid w:val="003D3F1C"/>
    <w:rsid w:val="004372FE"/>
    <w:rsid w:val="00444433"/>
    <w:rsid w:val="00485E10"/>
    <w:rsid w:val="004A6B10"/>
    <w:rsid w:val="004B24D9"/>
    <w:rsid w:val="004C376D"/>
    <w:rsid w:val="00522DBC"/>
    <w:rsid w:val="005848B1"/>
    <w:rsid w:val="005A3F3C"/>
    <w:rsid w:val="005C1A7C"/>
    <w:rsid w:val="005D0D42"/>
    <w:rsid w:val="005F4707"/>
    <w:rsid w:val="00614B15"/>
    <w:rsid w:val="006507D8"/>
    <w:rsid w:val="006B2963"/>
    <w:rsid w:val="006B5C3E"/>
    <w:rsid w:val="006C6912"/>
    <w:rsid w:val="006D69F7"/>
    <w:rsid w:val="006E212E"/>
    <w:rsid w:val="006F61DC"/>
    <w:rsid w:val="0071046E"/>
    <w:rsid w:val="0073492F"/>
    <w:rsid w:val="00766E94"/>
    <w:rsid w:val="0078277F"/>
    <w:rsid w:val="00785155"/>
    <w:rsid w:val="007C7175"/>
    <w:rsid w:val="0080141E"/>
    <w:rsid w:val="00831CCB"/>
    <w:rsid w:val="008577E5"/>
    <w:rsid w:val="008824D3"/>
    <w:rsid w:val="008A44E1"/>
    <w:rsid w:val="008D06BF"/>
    <w:rsid w:val="008E32D4"/>
    <w:rsid w:val="009166BA"/>
    <w:rsid w:val="00980399"/>
    <w:rsid w:val="009C047A"/>
    <w:rsid w:val="00A16CEC"/>
    <w:rsid w:val="00A43C86"/>
    <w:rsid w:val="00A83488"/>
    <w:rsid w:val="00A94BA0"/>
    <w:rsid w:val="00AA0648"/>
    <w:rsid w:val="00AC4C5E"/>
    <w:rsid w:val="00AF673E"/>
    <w:rsid w:val="00B03ABC"/>
    <w:rsid w:val="00B72DC3"/>
    <w:rsid w:val="00B95B73"/>
    <w:rsid w:val="00BB38A8"/>
    <w:rsid w:val="00BE2CE5"/>
    <w:rsid w:val="00BF18A5"/>
    <w:rsid w:val="00C616FF"/>
    <w:rsid w:val="00C622F0"/>
    <w:rsid w:val="00C827F4"/>
    <w:rsid w:val="00CB1F25"/>
    <w:rsid w:val="00D62A3A"/>
    <w:rsid w:val="00E41FBF"/>
    <w:rsid w:val="00E9006D"/>
    <w:rsid w:val="00EA26A8"/>
    <w:rsid w:val="00EB7676"/>
    <w:rsid w:val="00EC4C01"/>
    <w:rsid w:val="00F81867"/>
    <w:rsid w:val="00FB2550"/>
    <w:rsid w:val="00FC6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B95B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4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4B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1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73E64-7A32-4BE0-A71A-FB036A47F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22</cp:revision>
  <cp:lastPrinted>2015-12-02T07:26:00Z</cp:lastPrinted>
  <dcterms:created xsi:type="dcterms:W3CDTF">2015-12-24T08:02:00Z</dcterms:created>
  <dcterms:modified xsi:type="dcterms:W3CDTF">2016-01-14T13:18:00Z</dcterms:modified>
</cp:coreProperties>
</file>