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28" w:rsidRDefault="003857D2" w:rsidP="007E5938">
      <w:pPr>
        <w:tabs>
          <w:tab w:val="left" w:pos="-6521"/>
        </w:tabs>
        <w:spacing w:line="280" w:lineRule="exact"/>
        <w:ind w:left="5670" w:right="-170" w:firstLine="142"/>
        <w:jc w:val="both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3857D2" w:rsidRDefault="003857D2" w:rsidP="003857D2">
      <w:pPr>
        <w:tabs>
          <w:tab w:val="left" w:pos="-6521"/>
        </w:tabs>
        <w:spacing w:line="280" w:lineRule="exact"/>
        <w:ind w:left="5761" w:right="-170"/>
        <w:jc w:val="both"/>
        <w:rPr>
          <w:sz w:val="30"/>
          <w:szCs w:val="30"/>
        </w:rPr>
      </w:pPr>
      <w:r>
        <w:rPr>
          <w:sz w:val="30"/>
          <w:szCs w:val="30"/>
        </w:rPr>
        <w:t>Министр природных ресурсов и охраны окружающей среды Республики Беларусь</w:t>
      </w:r>
    </w:p>
    <w:p w:rsidR="003857D2" w:rsidRDefault="003857D2" w:rsidP="003857D2">
      <w:pPr>
        <w:tabs>
          <w:tab w:val="left" w:pos="-6521"/>
        </w:tabs>
        <w:spacing w:line="280" w:lineRule="exact"/>
        <w:ind w:left="5761" w:right="-170"/>
        <w:jc w:val="both"/>
        <w:rPr>
          <w:sz w:val="30"/>
          <w:szCs w:val="30"/>
        </w:rPr>
      </w:pPr>
    </w:p>
    <w:p w:rsidR="003857D2" w:rsidRPr="00385E5A" w:rsidRDefault="0040118B" w:rsidP="003857D2">
      <w:pPr>
        <w:tabs>
          <w:tab w:val="left" w:pos="-6521"/>
        </w:tabs>
        <w:spacing w:line="280" w:lineRule="exact"/>
        <w:ind w:left="5761" w:right="-170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                   </w:t>
      </w:r>
      <w:r w:rsidR="003857D2">
        <w:rPr>
          <w:sz w:val="30"/>
          <w:szCs w:val="30"/>
        </w:rPr>
        <w:t>А.П.Худык</w:t>
      </w:r>
    </w:p>
    <w:p w:rsidR="00DA399A" w:rsidRDefault="00DA399A" w:rsidP="00A84E66">
      <w:pPr>
        <w:tabs>
          <w:tab w:val="left" w:pos="-6521"/>
        </w:tabs>
        <w:ind w:left="5760" w:right="-30"/>
        <w:jc w:val="both"/>
        <w:rPr>
          <w:sz w:val="30"/>
          <w:szCs w:val="30"/>
        </w:rPr>
      </w:pPr>
    </w:p>
    <w:p w:rsidR="003857D2" w:rsidRPr="00385E5A" w:rsidRDefault="003857D2" w:rsidP="00A84E66">
      <w:pPr>
        <w:tabs>
          <w:tab w:val="left" w:pos="-6521"/>
        </w:tabs>
        <w:ind w:left="5760" w:right="-30"/>
        <w:jc w:val="both"/>
        <w:rPr>
          <w:sz w:val="30"/>
          <w:szCs w:val="30"/>
        </w:rPr>
      </w:pPr>
      <w:r>
        <w:rPr>
          <w:sz w:val="30"/>
          <w:szCs w:val="30"/>
        </w:rPr>
        <w:t>«      » ноября 2017 года</w:t>
      </w:r>
    </w:p>
    <w:p w:rsidR="00F53FEF" w:rsidRPr="00A84E66" w:rsidRDefault="00E2426E" w:rsidP="00A84E66">
      <w:pPr>
        <w:tabs>
          <w:tab w:val="left" w:pos="-6521"/>
        </w:tabs>
        <w:autoSpaceDE w:val="0"/>
        <w:autoSpaceDN w:val="0"/>
        <w:adjustRightInd w:val="0"/>
        <w:spacing w:line="280" w:lineRule="exact"/>
        <w:ind w:right="3939"/>
        <w:jc w:val="both"/>
        <w:rPr>
          <w:b/>
          <w:sz w:val="30"/>
          <w:szCs w:val="30"/>
        </w:rPr>
      </w:pPr>
      <w:r w:rsidRPr="00A84E66">
        <w:rPr>
          <w:b/>
          <w:sz w:val="30"/>
          <w:szCs w:val="30"/>
        </w:rPr>
        <w:t>СТРАТЕГИЯ</w:t>
      </w:r>
      <w:r w:rsidR="00F53FEF" w:rsidRPr="00A84E66">
        <w:rPr>
          <w:b/>
          <w:sz w:val="30"/>
          <w:szCs w:val="30"/>
        </w:rPr>
        <w:t xml:space="preserve"> </w:t>
      </w:r>
    </w:p>
    <w:p w:rsidR="009C36D8" w:rsidRPr="00A84E66" w:rsidRDefault="00FA424A" w:rsidP="00A84E66">
      <w:pPr>
        <w:tabs>
          <w:tab w:val="left" w:pos="-6521"/>
        </w:tabs>
        <w:autoSpaceDE w:val="0"/>
        <w:autoSpaceDN w:val="0"/>
        <w:adjustRightInd w:val="0"/>
        <w:spacing w:line="280" w:lineRule="exact"/>
        <w:ind w:right="3939"/>
        <w:jc w:val="both"/>
        <w:rPr>
          <w:b/>
          <w:sz w:val="30"/>
          <w:szCs w:val="30"/>
        </w:rPr>
      </w:pPr>
      <w:r w:rsidRPr="00A84E66">
        <w:rPr>
          <w:b/>
          <w:sz w:val="30"/>
          <w:szCs w:val="30"/>
        </w:rPr>
        <w:t>развития научной, научно-технической</w:t>
      </w:r>
      <w:r w:rsidR="00A84E66" w:rsidRPr="00A84E66">
        <w:rPr>
          <w:b/>
          <w:sz w:val="30"/>
          <w:szCs w:val="30"/>
        </w:rPr>
        <w:t xml:space="preserve"> </w:t>
      </w:r>
      <w:r w:rsidRPr="00A84E66">
        <w:rPr>
          <w:b/>
          <w:sz w:val="30"/>
          <w:szCs w:val="30"/>
        </w:rPr>
        <w:t>и инновационной деятельности в области</w:t>
      </w:r>
      <w:r w:rsidR="00A84E66" w:rsidRPr="00A84E66">
        <w:rPr>
          <w:b/>
          <w:sz w:val="30"/>
          <w:szCs w:val="30"/>
        </w:rPr>
        <w:t xml:space="preserve"> </w:t>
      </w:r>
      <w:r w:rsidRPr="00A84E66">
        <w:rPr>
          <w:b/>
          <w:sz w:val="30"/>
          <w:szCs w:val="30"/>
        </w:rPr>
        <w:t>охраны окружающей среды и рационального</w:t>
      </w:r>
      <w:r w:rsidR="00A84E66" w:rsidRPr="00A84E66">
        <w:rPr>
          <w:b/>
          <w:sz w:val="30"/>
          <w:szCs w:val="30"/>
        </w:rPr>
        <w:t xml:space="preserve"> </w:t>
      </w:r>
      <w:r w:rsidRPr="00A84E66">
        <w:rPr>
          <w:b/>
          <w:sz w:val="30"/>
          <w:szCs w:val="30"/>
        </w:rPr>
        <w:t>использования природных ресурсов</w:t>
      </w:r>
      <w:r w:rsidR="00A84E66" w:rsidRPr="00A84E66">
        <w:rPr>
          <w:b/>
          <w:sz w:val="30"/>
          <w:szCs w:val="30"/>
        </w:rPr>
        <w:t xml:space="preserve"> </w:t>
      </w:r>
      <w:r w:rsidRPr="00A84E66">
        <w:rPr>
          <w:b/>
          <w:sz w:val="30"/>
          <w:szCs w:val="30"/>
        </w:rPr>
        <w:t xml:space="preserve">на 2017 – 2020 годы и на период </w:t>
      </w:r>
      <w:r w:rsidR="00A84E66">
        <w:rPr>
          <w:b/>
          <w:sz w:val="30"/>
          <w:szCs w:val="30"/>
        </w:rPr>
        <w:t xml:space="preserve">до </w:t>
      </w:r>
      <w:r w:rsidRPr="00A84E66">
        <w:rPr>
          <w:b/>
          <w:sz w:val="30"/>
          <w:szCs w:val="30"/>
        </w:rPr>
        <w:t>2025 года</w:t>
      </w:r>
    </w:p>
    <w:p w:rsidR="00FA424A" w:rsidRPr="00385E5A" w:rsidRDefault="00FA424A" w:rsidP="00A84E66">
      <w:pPr>
        <w:tabs>
          <w:tab w:val="left" w:pos="-6521"/>
        </w:tabs>
        <w:autoSpaceDE w:val="0"/>
        <w:autoSpaceDN w:val="0"/>
        <w:adjustRightInd w:val="0"/>
        <w:ind w:right="-30"/>
        <w:jc w:val="both"/>
        <w:rPr>
          <w:b/>
          <w:sz w:val="30"/>
          <w:szCs w:val="30"/>
        </w:rPr>
      </w:pPr>
    </w:p>
    <w:p w:rsidR="00F53FEF" w:rsidRPr="00385E5A" w:rsidRDefault="00B134F6" w:rsidP="00A84E66">
      <w:pPr>
        <w:tabs>
          <w:tab w:val="left" w:pos="-6521"/>
        </w:tabs>
        <w:autoSpaceDE w:val="0"/>
        <w:autoSpaceDN w:val="0"/>
        <w:adjustRightInd w:val="0"/>
        <w:ind w:right="-30"/>
        <w:jc w:val="both"/>
        <w:rPr>
          <w:b/>
          <w:sz w:val="30"/>
          <w:szCs w:val="30"/>
        </w:rPr>
      </w:pPr>
      <w:r w:rsidRPr="00385E5A">
        <w:rPr>
          <w:b/>
          <w:sz w:val="30"/>
          <w:szCs w:val="30"/>
        </w:rPr>
        <w:t>Глава 1</w:t>
      </w:r>
    </w:p>
    <w:p w:rsidR="00075828" w:rsidRPr="00385E5A" w:rsidRDefault="00A84E66" w:rsidP="00A84E66">
      <w:pPr>
        <w:tabs>
          <w:tab w:val="left" w:pos="-6521"/>
        </w:tabs>
        <w:ind w:right="-30"/>
        <w:jc w:val="both"/>
        <w:rPr>
          <w:b/>
          <w:caps/>
          <w:sz w:val="30"/>
          <w:szCs w:val="30"/>
        </w:rPr>
      </w:pPr>
      <w:r>
        <w:rPr>
          <w:b/>
          <w:sz w:val="30"/>
          <w:szCs w:val="30"/>
        </w:rPr>
        <w:t>О</w:t>
      </w:r>
      <w:r w:rsidRPr="00385E5A">
        <w:rPr>
          <w:b/>
          <w:sz w:val="30"/>
          <w:szCs w:val="30"/>
        </w:rPr>
        <w:t>бщие положения</w:t>
      </w:r>
      <w:r w:rsidR="00834473">
        <w:rPr>
          <w:b/>
          <w:sz w:val="30"/>
          <w:szCs w:val="30"/>
        </w:rPr>
        <w:t>, цель и задачи</w:t>
      </w:r>
    </w:p>
    <w:p w:rsidR="00A84E66" w:rsidRDefault="00A84E66" w:rsidP="00A84E66">
      <w:pPr>
        <w:pStyle w:val="a4"/>
        <w:tabs>
          <w:tab w:val="left" w:pos="-6521"/>
        </w:tabs>
        <w:spacing w:after="0"/>
        <w:ind w:right="-30"/>
        <w:jc w:val="both"/>
        <w:rPr>
          <w:sz w:val="30"/>
          <w:szCs w:val="30"/>
        </w:rPr>
      </w:pPr>
    </w:p>
    <w:p w:rsidR="00A84E66" w:rsidRDefault="006E23F1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Стратеги</w:t>
      </w:r>
      <w:r w:rsidR="00A84E66">
        <w:rPr>
          <w:sz w:val="30"/>
          <w:szCs w:val="30"/>
        </w:rPr>
        <w:t>я</w:t>
      </w:r>
      <w:r w:rsidR="00F53FEF" w:rsidRPr="00A84E66">
        <w:rPr>
          <w:sz w:val="30"/>
          <w:szCs w:val="30"/>
        </w:rPr>
        <w:t xml:space="preserve"> </w:t>
      </w:r>
      <w:r w:rsidR="00D14551" w:rsidRPr="00A84E66">
        <w:rPr>
          <w:sz w:val="30"/>
          <w:szCs w:val="30"/>
        </w:rPr>
        <w:t>развития</w:t>
      </w:r>
      <w:r w:rsidR="009C36D8" w:rsidRPr="00A84E66">
        <w:rPr>
          <w:sz w:val="30"/>
          <w:szCs w:val="30"/>
        </w:rPr>
        <w:t xml:space="preserve"> </w:t>
      </w:r>
      <w:r w:rsidR="00F53FEF" w:rsidRPr="00A84E66">
        <w:rPr>
          <w:sz w:val="30"/>
          <w:szCs w:val="30"/>
        </w:rPr>
        <w:t>научной</w:t>
      </w:r>
      <w:r w:rsidR="00A83291" w:rsidRPr="00A84E66">
        <w:rPr>
          <w:sz w:val="30"/>
          <w:szCs w:val="30"/>
        </w:rPr>
        <w:t>,</w:t>
      </w:r>
      <w:r w:rsidR="00F53FEF" w:rsidRPr="00A84E66">
        <w:rPr>
          <w:sz w:val="30"/>
          <w:szCs w:val="30"/>
        </w:rPr>
        <w:t xml:space="preserve"> научно-технической </w:t>
      </w:r>
      <w:r w:rsidR="00A83291" w:rsidRPr="00A84E66">
        <w:rPr>
          <w:sz w:val="30"/>
          <w:szCs w:val="30"/>
        </w:rPr>
        <w:t xml:space="preserve">и инновационной </w:t>
      </w:r>
      <w:r w:rsidR="00F53FEF" w:rsidRPr="00A84E66">
        <w:rPr>
          <w:sz w:val="30"/>
          <w:szCs w:val="30"/>
        </w:rPr>
        <w:t xml:space="preserve">деятельности в </w:t>
      </w:r>
      <w:r w:rsidR="009C36D8" w:rsidRPr="00A84E66">
        <w:rPr>
          <w:sz w:val="30"/>
          <w:szCs w:val="30"/>
        </w:rPr>
        <w:t xml:space="preserve">области </w:t>
      </w:r>
      <w:r w:rsidR="00370A90" w:rsidRPr="00A84E66">
        <w:rPr>
          <w:sz w:val="30"/>
          <w:szCs w:val="30"/>
        </w:rPr>
        <w:t>охраны окружающей среды и рационального ис</w:t>
      </w:r>
      <w:r w:rsidR="00E132D7" w:rsidRPr="00A84E66">
        <w:rPr>
          <w:sz w:val="30"/>
          <w:szCs w:val="30"/>
        </w:rPr>
        <w:t xml:space="preserve">пользования природных ресурсов </w:t>
      </w:r>
      <w:r w:rsidR="00F53FEF" w:rsidRPr="00A84E66">
        <w:rPr>
          <w:sz w:val="30"/>
          <w:szCs w:val="30"/>
        </w:rPr>
        <w:t>на 201</w:t>
      </w:r>
      <w:r w:rsidR="00286678" w:rsidRPr="00A84E66">
        <w:rPr>
          <w:sz w:val="30"/>
          <w:szCs w:val="30"/>
        </w:rPr>
        <w:t>7</w:t>
      </w:r>
      <w:r w:rsidR="00F53FEF" w:rsidRPr="00A84E66">
        <w:rPr>
          <w:sz w:val="30"/>
          <w:szCs w:val="30"/>
        </w:rPr>
        <w:t xml:space="preserve"> – </w:t>
      </w:r>
      <w:r w:rsidR="00EB23A2" w:rsidRPr="00A84E66">
        <w:rPr>
          <w:sz w:val="30"/>
          <w:szCs w:val="30"/>
        </w:rPr>
        <w:t>20</w:t>
      </w:r>
      <w:r w:rsidR="00286678" w:rsidRPr="00A84E66">
        <w:rPr>
          <w:sz w:val="30"/>
          <w:szCs w:val="30"/>
        </w:rPr>
        <w:t>20</w:t>
      </w:r>
      <w:r w:rsidR="00EB23A2" w:rsidRPr="00A84E66">
        <w:rPr>
          <w:sz w:val="30"/>
          <w:szCs w:val="30"/>
        </w:rPr>
        <w:t xml:space="preserve"> годы и на период до 2025 года</w:t>
      </w:r>
      <w:r w:rsidR="00F53FEF" w:rsidRPr="00A84E66">
        <w:rPr>
          <w:sz w:val="30"/>
          <w:szCs w:val="30"/>
        </w:rPr>
        <w:t xml:space="preserve"> (далее – </w:t>
      </w:r>
      <w:r w:rsidR="00116364" w:rsidRPr="00A84E66">
        <w:rPr>
          <w:sz w:val="30"/>
          <w:szCs w:val="30"/>
        </w:rPr>
        <w:t>С</w:t>
      </w:r>
      <w:r w:rsidRPr="00A84E66">
        <w:rPr>
          <w:sz w:val="30"/>
          <w:szCs w:val="30"/>
        </w:rPr>
        <w:t>тратегия</w:t>
      </w:r>
      <w:r w:rsidR="00F53FEF" w:rsidRPr="00A84E66">
        <w:rPr>
          <w:sz w:val="30"/>
          <w:szCs w:val="30"/>
        </w:rPr>
        <w:t xml:space="preserve">) </w:t>
      </w:r>
      <w:r w:rsidR="00A84E66">
        <w:rPr>
          <w:sz w:val="30"/>
          <w:szCs w:val="30"/>
        </w:rPr>
        <w:t xml:space="preserve">разработана в соответствии </w:t>
      </w:r>
      <w:r w:rsidR="00A84E66" w:rsidRPr="00A84E66">
        <w:rPr>
          <w:sz w:val="30"/>
          <w:szCs w:val="30"/>
        </w:rPr>
        <w:t>Закон</w:t>
      </w:r>
      <w:r w:rsidR="00A84E66">
        <w:rPr>
          <w:sz w:val="30"/>
          <w:szCs w:val="30"/>
        </w:rPr>
        <w:t xml:space="preserve">ом </w:t>
      </w:r>
      <w:r w:rsidR="00A84E66" w:rsidRPr="00A84E66">
        <w:rPr>
          <w:sz w:val="30"/>
          <w:szCs w:val="30"/>
        </w:rPr>
        <w:t xml:space="preserve"> Республики Беларусь «О научной деятельности»,</w:t>
      </w:r>
      <w:r w:rsidR="00A84E66">
        <w:rPr>
          <w:sz w:val="30"/>
          <w:szCs w:val="30"/>
        </w:rPr>
        <w:t xml:space="preserve"> </w:t>
      </w:r>
      <w:r w:rsidR="00A84E66" w:rsidRPr="00A84E66">
        <w:rPr>
          <w:sz w:val="30"/>
          <w:szCs w:val="30"/>
        </w:rPr>
        <w:t>Закон</w:t>
      </w:r>
      <w:r w:rsidR="00A84E66">
        <w:rPr>
          <w:sz w:val="30"/>
          <w:szCs w:val="30"/>
        </w:rPr>
        <w:t>ом</w:t>
      </w:r>
      <w:r w:rsidR="00A84E66" w:rsidRPr="00A84E66">
        <w:rPr>
          <w:sz w:val="30"/>
          <w:szCs w:val="30"/>
        </w:rPr>
        <w:t xml:space="preserve"> Республики Беларусь «О государственной инновационной политике и инновационной деятельности в Республике Беларусь»,</w:t>
      </w:r>
      <w:r w:rsidR="00A84E66">
        <w:rPr>
          <w:sz w:val="30"/>
          <w:szCs w:val="30"/>
        </w:rPr>
        <w:t xml:space="preserve"> Государственной </w:t>
      </w:r>
      <w:hyperlink r:id="rId8" w:history="1">
        <w:r w:rsidR="00A84E66" w:rsidRPr="00A84E66">
          <w:rPr>
            <w:sz w:val="30"/>
            <w:szCs w:val="30"/>
          </w:rPr>
          <w:t>программ</w:t>
        </w:r>
        <w:r w:rsidR="00A84E66">
          <w:rPr>
            <w:sz w:val="30"/>
            <w:szCs w:val="30"/>
          </w:rPr>
          <w:t>ой</w:t>
        </w:r>
      </w:hyperlink>
      <w:r w:rsidR="00A84E66" w:rsidRPr="00A84E66">
        <w:rPr>
          <w:sz w:val="30"/>
          <w:szCs w:val="30"/>
        </w:rPr>
        <w:t xml:space="preserve"> инновационного развития Республики Беларусь на 2016 -</w:t>
      </w:r>
      <w:r w:rsidR="00A84E66">
        <w:rPr>
          <w:sz w:val="30"/>
          <w:szCs w:val="30"/>
        </w:rPr>
        <w:t xml:space="preserve"> 2020 годы; </w:t>
      </w:r>
      <w:r w:rsidR="00A84E66" w:rsidRPr="00A84E66">
        <w:rPr>
          <w:sz w:val="30"/>
          <w:szCs w:val="30"/>
        </w:rPr>
        <w:t xml:space="preserve"> Программ</w:t>
      </w:r>
      <w:r w:rsidR="00834473">
        <w:rPr>
          <w:sz w:val="30"/>
          <w:szCs w:val="30"/>
        </w:rPr>
        <w:t>ой</w:t>
      </w:r>
      <w:r w:rsidR="00A84E66" w:rsidRPr="00A84E66">
        <w:rPr>
          <w:sz w:val="30"/>
          <w:szCs w:val="30"/>
        </w:rPr>
        <w:t xml:space="preserve"> совершенствования научной сферы Республики Беларусь</w:t>
      </w:r>
      <w:r w:rsidR="00A84E66">
        <w:rPr>
          <w:sz w:val="30"/>
          <w:szCs w:val="30"/>
        </w:rPr>
        <w:t xml:space="preserve">; </w:t>
      </w:r>
      <w:r w:rsidR="00A84E66" w:rsidRPr="00A84E66">
        <w:rPr>
          <w:bCs/>
          <w:sz w:val="30"/>
          <w:szCs w:val="30"/>
        </w:rPr>
        <w:t>Программ</w:t>
      </w:r>
      <w:r w:rsidR="00834473">
        <w:rPr>
          <w:bCs/>
          <w:sz w:val="30"/>
          <w:szCs w:val="30"/>
        </w:rPr>
        <w:t>ой</w:t>
      </w:r>
      <w:r w:rsidR="00A84E66" w:rsidRPr="00A84E66">
        <w:rPr>
          <w:bCs/>
          <w:sz w:val="30"/>
          <w:szCs w:val="30"/>
        </w:rPr>
        <w:t xml:space="preserve"> социально-экономического развития Республики Беларусь на 2016—2020 годы</w:t>
      </w:r>
      <w:r w:rsidR="00A84E66">
        <w:rPr>
          <w:bCs/>
          <w:sz w:val="30"/>
          <w:szCs w:val="30"/>
        </w:rPr>
        <w:t>; Н</w:t>
      </w:r>
      <w:r w:rsidR="00A84E66" w:rsidRPr="00A84E66">
        <w:rPr>
          <w:sz w:val="30"/>
          <w:szCs w:val="30"/>
        </w:rPr>
        <w:t>ационально</w:t>
      </w:r>
      <w:r w:rsidR="00A84E66">
        <w:rPr>
          <w:sz w:val="30"/>
          <w:szCs w:val="30"/>
        </w:rPr>
        <w:t>й</w:t>
      </w:r>
      <w:r w:rsidR="00A84E66" w:rsidRPr="00A84E66">
        <w:rPr>
          <w:sz w:val="30"/>
          <w:szCs w:val="30"/>
        </w:rPr>
        <w:t xml:space="preserve"> стратеги</w:t>
      </w:r>
      <w:r w:rsidR="00A84E66">
        <w:rPr>
          <w:sz w:val="30"/>
          <w:szCs w:val="30"/>
        </w:rPr>
        <w:t>ей</w:t>
      </w:r>
      <w:r w:rsidR="00A84E66" w:rsidRPr="00A84E66">
        <w:rPr>
          <w:sz w:val="30"/>
          <w:szCs w:val="30"/>
        </w:rPr>
        <w:t xml:space="preserve"> устойчивого социально-экономического развития Республики Беларусь на период до 2030 г., </w:t>
      </w:r>
      <w:r w:rsidR="00A84E66">
        <w:rPr>
          <w:sz w:val="30"/>
          <w:szCs w:val="30"/>
        </w:rPr>
        <w:t xml:space="preserve">а также с </w:t>
      </w:r>
      <w:r w:rsidR="00A84E66" w:rsidRPr="00A84E66">
        <w:rPr>
          <w:sz w:val="30"/>
          <w:szCs w:val="30"/>
        </w:rPr>
        <w:t>подпункт</w:t>
      </w:r>
      <w:r w:rsidR="00A84E66">
        <w:rPr>
          <w:sz w:val="30"/>
          <w:szCs w:val="30"/>
        </w:rPr>
        <w:t>ом</w:t>
      </w:r>
      <w:r w:rsidR="00A84E66" w:rsidRPr="00A84E66">
        <w:rPr>
          <w:sz w:val="30"/>
          <w:szCs w:val="30"/>
        </w:rPr>
        <w:t xml:space="preserve"> 1.20 пункта 1 протокола заседания Президиума Совета Министров Республики Беларусь от</w:t>
      </w:r>
      <w:r w:rsidR="00834473">
        <w:rPr>
          <w:sz w:val="30"/>
          <w:szCs w:val="30"/>
        </w:rPr>
        <w:t> </w:t>
      </w:r>
      <w:r w:rsidR="00A84E66" w:rsidRPr="00A84E66">
        <w:rPr>
          <w:sz w:val="30"/>
          <w:szCs w:val="30"/>
        </w:rPr>
        <w:t>21</w:t>
      </w:r>
      <w:r w:rsidR="00834473">
        <w:rPr>
          <w:sz w:val="30"/>
          <w:szCs w:val="30"/>
        </w:rPr>
        <w:t> </w:t>
      </w:r>
      <w:r w:rsidR="00A84E66" w:rsidRPr="00A84E66">
        <w:rPr>
          <w:sz w:val="30"/>
          <w:szCs w:val="30"/>
        </w:rPr>
        <w:t>февраля</w:t>
      </w:r>
      <w:r w:rsidR="00834473">
        <w:rPr>
          <w:sz w:val="30"/>
          <w:szCs w:val="30"/>
        </w:rPr>
        <w:t> </w:t>
      </w:r>
      <w:r w:rsidR="00A84E66" w:rsidRPr="00A84E66">
        <w:rPr>
          <w:sz w:val="30"/>
          <w:szCs w:val="30"/>
        </w:rPr>
        <w:t>2017</w:t>
      </w:r>
      <w:r w:rsidR="00834473">
        <w:rPr>
          <w:sz w:val="30"/>
          <w:szCs w:val="30"/>
        </w:rPr>
        <w:t> </w:t>
      </w:r>
      <w:r w:rsidR="00A84E66" w:rsidRPr="00A84E66">
        <w:rPr>
          <w:sz w:val="30"/>
          <w:szCs w:val="30"/>
        </w:rPr>
        <w:t>г. № 4</w:t>
      </w:r>
      <w:r w:rsidR="00A84E66">
        <w:rPr>
          <w:sz w:val="30"/>
          <w:szCs w:val="30"/>
        </w:rPr>
        <w:t xml:space="preserve">; </w:t>
      </w:r>
      <w:r w:rsidR="00A84E66" w:rsidRPr="00A84E66">
        <w:rPr>
          <w:sz w:val="30"/>
          <w:szCs w:val="30"/>
        </w:rPr>
        <w:t>поручение</w:t>
      </w:r>
      <w:r w:rsidR="00A84E66">
        <w:rPr>
          <w:sz w:val="30"/>
          <w:szCs w:val="30"/>
        </w:rPr>
        <w:t>м</w:t>
      </w:r>
      <w:r w:rsidR="00A84E66" w:rsidRPr="00A84E66">
        <w:rPr>
          <w:sz w:val="30"/>
          <w:szCs w:val="30"/>
        </w:rPr>
        <w:t xml:space="preserve"> Совета Министров Республики Беларусь от 17 августа 2017 г. № 34/310-328/9471р.</w:t>
      </w:r>
    </w:p>
    <w:p w:rsidR="00376EFB" w:rsidRPr="00A84E66" w:rsidRDefault="00376EFB" w:rsidP="00376EFB">
      <w:pPr>
        <w:pStyle w:val="af5"/>
        <w:tabs>
          <w:tab w:val="left" w:pos="-6521"/>
        </w:tabs>
        <w:ind w:right="-30" w:firstLine="709"/>
        <w:rPr>
          <w:sz w:val="30"/>
          <w:szCs w:val="30"/>
        </w:rPr>
      </w:pPr>
      <w:r w:rsidRPr="00A84E66">
        <w:rPr>
          <w:sz w:val="30"/>
          <w:szCs w:val="30"/>
        </w:rPr>
        <w:t xml:space="preserve">Цель Стратегии – определение </w:t>
      </w:r>
      <w:r>
        <w:rPr>
          <w:sz w:val="30"/>
          <w:szCs w:val="30"/>
        </w:rPr>
        <w:t xml:space="preserve">приоритетных </w:t>
      </w:r>
      <w:r w:rsidRPr="00A84E66">
        <w:rPr>
          <w:sz w:val="30"/>
          <w:szCs w:val="30"/>
        </w:rPr>
        <w:t xml:space="preserve">направлений </w:t>
      </w:r>
      <w:r>
        <w:rPr>
          <w:sz w:val="30"/>
          <w:szCs w:val="30"/>
        </w:rPr>
        <w:t>проведения</w:t>
      </w:r>
      <w:r w:rsidRPr="00A84E66">
        <w:rPr>
          <w:sz w:val="30"/>
          <w:szCs w:val="30"/>
        </w:rPr>
        <w:t xml:space="preserve"> фундаментальных исследований и </w:t>
      </w:r>
      <w:r>
        <w:rPr>
          <w:sz w:val="30"/>
          <w:szCs w:val="30"/>
        </w:rPr>
        <w:t>выполнения</w:t>
      </w:r>
      <w:r w:rsidRPr="00A84E66">
        <w:rPr>
          <w:sz w:val="30"/>
          <w:szCs w:val="30"/>
        </w:rPr>
        <w:t xml:space="preserve"> важнейших прикладных научно-технических работ для обеспечения устойчивого использования природных ресурсов</w:t>
      </w:r>
      <w:r>
        <w:rPr>
          <w:sz w:val="30"/>
          <w:szCs w:val="30"/>
        </w:rPr>
        <w:t xml:space="preserve"> и экологической безопасности, развитие и повышение эффективности функционирования научных организаций, подчиненных </w:t>
      </w:r>
      <w:r w:rsidR="003D1E64" w:rsidRPr="009845A7">
        <w:rPr>
          <w:sz w:val="30"/>
          <w:szCs w:val="30"/>
        </w:rPr>
        <w:t>Министерств</w:t>
      </w:r>
      <w:r w:rsidR="003D1E64">
        <w:rPr>
          <w:sz w:val="30"/>
          <w:szCs w:val="30"/>
        </w:rPr>
        <w:t xml:space="preserve">у </w:t>
      </w:r>
      <w:r w:rsidR="003D1E64" w:rsidRPr="009845A7">
        <w:rPr>
          <w:sz w:val="30"/>
          <w:szCs w:val="30"/>
        </w:rPr>
        <w:t>природных ресурсов и охраны окружающей среды Республики Беларусь</w:t>
      </w:r>
      <w:r w:rsidR="003D1E64">
        <w:rPr>
          <w:sz w:val="30"/>
          <w:szCs w:val="30"/>
        </w:rPr>
        <w:t xml:space="preserve"> (далее - </w:t>
      </w:r>
      <w:r w:rsidR="003D1E64" w:rsidRPr="005041AC">
        <w:rPr>
          <w:sz w:val="30"/>
          <w:szCs w:val="30"/>
        </w:rPr>
        <w:t>Минприроды</w:t>
      </w:r>
      <w:r w:rsidR="003D1E64">
        <w:rPr>
          <w:sz w:val="30"/>
          <w:szCs w:val="30"/>
        </w:rPr>
        <w:t>)</w:t>
      </w:r>
      <w:r w:rsidRPr="00A84E66">
        <w:rPr>
          <w:sz w:val="30"/>
          <w:szCs w:val="30"/>
        </w:rPr>
        <w:t xml:space="preserve">. </w:t>
      </w:r>
    </w:p>
    <w:p w:rsidR="003D1E64" w:rsidRDefault="003D1E64" w:rsidP="00376EFB">
      <w:pPr>
        <w:pStyle w:val="af5"/>
        <w:tabs>
          <w:tab w:val="left" w:pos="-6521"/>
        </w:tabs>
        <w:ind w:right="-30" w:firstLine="709"/>
        <w:rPr>
          <w:sz w:val="30"/>
          <w:szCs w:val="30"/>
        </w:rPr>
      </w:pPr>
    </w:p>
    <w:p w:rsidR="003D1E64" w:rsidRDefault="003D1E64" w:rsidP="00376EFB">
      <w:pPr>
        <w:pStyle w:val="af5"/>
        <w:tabs>
          <w:tab w:val="left" w:pos="-6521"/>
        </w:tabs>
        <w:ind w:right="-30" w:firstLine="709"/>
        <w:rPr>
          <w:sz w:val="30"/>
          <w:szCs w:val="30"/>
        </w:rPr>
      </w:pPr>
    </w:p>
    <w:p w:rsidR="00376EFB" w:rsidRPr="00A84E66" w:rsidRDefault="00376EFB" w:rsidP="00376EFB">
      <w:pPr>
        <w:pStyle w:val="af5"/>
        <w:tabs>
          <w:tab w:val="left" w:pos="-6521"/>
        </w:tabs>
        <w:ind w:right="-30" w:firstLine="709"/>
        <w:rPr>
          <w:b/>
          <w:sz w:val="30"/>
          <w:szCs w:val="30"/>
        </w:rPr>
      </w:pPr>
      <w:r w:rsidRPr="00A84E66">
        <w:rPr>
          <w:sz w:val="30"/>
          <w:szCs w:val="30"/>
        </w:rPr>
        <w:t>Задачи Стратегии:</w:t>
      </w:r>
    </w:p>
    <w:p w:rsidR="00376EFB" w:rsidRPr="00A84E66" w:rsidRDefault="00376EFB" w:rsidP="00376EFB">
      <w:pPr>
        <w:pStyle w:val="ConsPlusNonformat"/>
        <w:widowControl/>
        <w:tabs>
          <w:tab w:val="left" w:pos="-6521"/>
        </w:tabs>
        <w:ind w:right="-3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84E66">
        <w:rPr>
          <w:rFonts w:ascii="Times New Roman" w:hAnsi="Times New Roman" w:cs="Times New Roman"/>
          <w:sz w:val="30"/>
          <w:szCs w:val="30"/>
        </w:rPr>
        <w:t>развитие и повышение эффективности научной, научно-технической деятельности, формировани</w:t>
      </w:r>
      <w:r w:rsidR="003D1E64">
        <w:rPr>
          <w:rFonts w:ascii="Times New Roman" w:hAnsi="Times New Roman" w:cs="Times New Roman"/>
          <w:sz w:val="30"/>
          <w:szCs w:val="30"/>
        </w:rPr>
        <w:t>е</w:t>
      </w:r>
      <w:r w:rsidRPr="00A84E66">
        <w:rPr>
          <w:rFonts w:ascii="Times New Roman" w:hAnsi="Times New Roman" w:cs="Times New Roman"/>
          <w:sz w:val="30"/>
          <w:szCs w:val="30"/>
        </w:rPr>
        <w:t xml:space="preserve"> рынка научно-технической продукции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636D">
        <w:rPr>
          <w:rFonts w:ascii="Times New Roman" w:hAnsi="Times New Roman" w:cs="Times New Roman"/>
          <w:color w:val="auto"/>
          <w:sz w:val="30"/>
          <w:szCs w:val="30"/>
        </w:rPr>
        <w:t>и услуг</w:t>
      </w:r>
      <w:r w:rsidRPr="00A84E66">
        <w:rPr>
          <w:rFonts w:ascii="Times New Roman" w:hAnsi="Times New Roman" w:cs="Times New Roman"/>
          <w:sz w:val="30"/>
          <w:szCs w:val="30"/>
        </w:rPr>
        <w:t xml:space="preserve">: </w:t>
      </w:r>
      <w:r w:rsidRPr="00A84E66">
        <w:rPr>
          <w:rFonts w:ascii="Times New Roman" w:hAnsi="Times New Roman" w:cs="Times New Roman"/>
          <w:sz w:val="30"/>
          <w:szCs w:val="30"/>
          <w:shd w:val="clear" w:color="auto" w:fill="FFFFFF"/>
        </w:rPr>
        <w:t>экотехнологий, экоинноваций;</w:t>
      </w:r>
    </w:p>
    <w:p w:rsidR="00376EFB" w:rsidRPr="00A84E66" w:rsidRDefault="00376EFB" w:rsidP="00376EFB">
      <w:pPr>
        <w:pStyle w:val="af5"/>
        <w:tabs>
          <w:tab w:val="left" w:pos="-6521"/>
        </w:tabs>
        <w:ind w:right="-30" w:firstLine="709"/>
        <w:rPr>
          <w:sz w:val="30"/>
          <w:szCs w:val="30"/>
        </w:rPr>
      </w:pPr>
      <w:r w:rsidRPr="00A84E66">
        <w:rPr>
          <w:sz w:val="30"/>
          <w:szCs w:val="30"/>
        </w:rPr>
        <w:t xml:space="preserve">реализация замкнутой цепи «наука – практическое применение в реальных секторах, решение социальных задач» в сохранении благоприятной окружающей среды, снижении антропогенной нагрузки на окружающую среду, восстановлении нарушенного экологического равновесия, рационального использования всех видов природных ресурсов; </w:t>
      </w:r>
    </w:p>
    <w:p w:rsidR="00376EFB" w:rsidRDefault="00376EFB" w:rsidP="00376EFB">
      <w:pPr>
        <w:pStyle w:val="af5"/>
        <w:tabs>
          <w:tab w:val="left" w:pos="-6521"/>
        </w:tabs>
        <w:ind w:right="-30" w:firstLine="709"/>
        <w:rPr>
          <w:bCs/>
          <w:sz w:val="30"/>
          <w:szCs w:val="30"/>
        </w:rPr>
      </w:pPr>
      <w:r w:rsidRPr="00A84E66">
        <w:rPr>
          <w:sz w:val="30"/>
          <w:szCs w:val="30"/>
        </w:rPr>
        <w:t xml:space="preserve">достижение высоких экологических стандартов жизни населения, </w:t>
      </w:r>
      <w:r w:rsidRPr="00A84E66">
        <w:rPr>
          <w:bCs/>
          <w:sz w:val="30"/>
          <w:szCs w:val="30"/>
        </w:rPr>
        <w:t xml:space="preserve">содействие развитию инновационных процессов в целях перехода к новому технологическому укладу в экономике; </w:t>
      </w:r>
    </w:p>
    <w:p w:rsidR="00376EFB" w:rsidRPr="00A84E66" w:rsidRDefault="00376EFB" w:rsidP="00376EFB">
      <w:pPr>
        <w:pStyle w:val="af5"/>
        <w:tabs>
          <w:tab w:val="left" w:pos="-6521"/>
        </w:tabs>
        <w:ind w:right="-30"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Pr="00A84E66">
        <w:rPr>
          <w:sz w:val="30"/>
          <w:szCs w:val="30"/>
        </w:rPr>
        <w:t>азвитие и укрепление научного потенциала</w:t>
      </w:r>
      <w:r>
        <w:rPr>
          <w:sz w:val="30"/>
          <w:szCs w:val="30"/>
        </w:rPr>
        <w:t>,</w:t>
      </w:r>
      <w:r w:rsidRPr="00A84E66">
        <w:rPr>
          <w:sz w:val="30"/>
          <w:szCs w:val="30"/>
        </w:rPr>
        <w:t xml:space="preserve"> материально-технической базы</w:t>
      </w:r>
      <w:r>
        <w:rPr>
          <w:sz w:val="30"/>
          <w:szCs w:val="30"/>
        </w:rPr>
        <w:t xml:space="preserve"> научных организаций, подчиненных Минприроды;</w:t>
      </w:r>
    </w:p>
    <w:p w:rsidR="00376EFB" w:rsidRPr="00A84E66" w:rsidRDefault="00376EFB" w:rsidP="00376EFB">
      <w:pPr>
        <w:pStyle w:val="ConsPlusNonformat"/>
        <w:widowControl/>
        <w:tabs>
          <w:tab w:val="left" w:pos="-6521"/>
        </w:tabs>
        <w:ind w:right="-3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84E6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реализация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государственных, </w:t>
      </w:r>
      <w:r w:rsidRPr="00A84E66">
        <w:rPr>
          <w:rFonts w:ascii="Times New Roman" w:hAnsi="Times New Roman" w:cs="Times New Roman"/>
          <w:sz w:val="30"/>
          <w:szCs w:val="30"/>
          <w:shd w:val="clear" w:color="auto" w:fill="FFFFFF"/>
        </w:rPr>
        <w:t>международных научных проектов и программ.</w:t>
      </w:r>
    </w:p>
    <w:p w:rsidR="00C77F76" w:rsidRPr="00A84E66" w:rsidRDefault="00C77F76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</w:p>
    <w:p w:rsidR="00B134F6" w:rsidRPr="00A84E66" w:rsidRDefault="00984D78" w:rsidP="00A84E66">
      <w:pPr>
        <w:tabs>
          <w:tab w:val="left" w:pos="-6521"/>
        </w:tabs>
        <w:ind w:right="4790"/>
        <w:jc w:val="both"/>
        <w:rPr>
          <w:b/>
          <w:sz w:val="30"/>
          <w:szCs w:val="30"/>
        </w:rPr>
      </w:pPr>
      <w:r w:rsidRPr="00A84E66">
        <w:rPr>
          <w:b/>
          <w:sz w:val="30"/>
          <w:szCs w:val="30"/>
        </w:rPr>
        <w:t>Глава 2</w:t>
      </w:r>
    </w:p>
    <w:p w:rsidR="00E7533D" w:rsidRPr="00A84E66" w:rsidRDefault="009845A7" w:rsidP="008D2627">
      <w:pPr>
        <w:tabs>
          <w:tab w:val="left" w:pos="-6521"/>
          <w:tab w:val="left" w:pos="9468"/>
        </w:tabs>
        <w:ind w:right="-30"/>
        <w:jc w:val="both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Современное</w:t>
      </w:r>
      <w:r w:rsidR="00E7533D" w:rsidRPr="00A84E66">
        <w:rPr>
          <w:b/>
          <w:bCs/>
          <w:sz w:val="30"/>
          <w:szCs w:val="30"/>
        </w:rPr>
        <w:t xml:space="preserve"> состояние научной, научно-технической и инновационной деятельности в </w:t>
      </w:r>
      <w:r w:rsidR="00E7533D" w:rsidRPr="00A84E66">
        <w:rPr>
          <w:b/>
          <w:sz w:val="30"/>
          <w:szCs w:val="30"/>
        </w:rPr>
        <w:t>области охраны окружающей среды и рационального использования природных ресурсов</w:t>
      </w:r>
    </w:p>
    <w:p w:rsidR="009845A7" w:rsidRDefault="009845A7" w:rsidP="00A84E66">
      <w:pPr>
        <w:tabs>
          <w:tab w:val="left" w:pos="-6521"/>
        </w:tabs>
        <w:ind w:right="-30" w:firstLine="851"/>
        <w:jc w:val="both"/>
        <w:rPr>
          <w:sz w:val="30"/>
          <w:szCs w:val="30"/>
        </w:rPr>
      </w:pPr>
    </w:p>
    <w:p w:rsidR="009845A7" w:rsidRDefault="003D1E64" w:rsidP="00F7576C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041AC">
        <w:rPr>
          <w:sz w:val="30"/>
          <w:szCs w:val="30"/>
        </w:rPr>
        <w:t>Минприроды</w:t>
      </w:r>
      <w:r w:rsidR="005041AC">
        <w:rPr>
          <w:sz w:val="30"/>
          <w:szCs w:val="30"/>
        </w:rPr>
        <w:t xml:space="preserve"> </w:t>
      </w:r>
      <w:r w:rsidR="009845A7" w:rsidRPr="005041AC">
        <w:rPr>
          <w:sz w:val="30"/>
          <w:szCs w:val="30"/>
        </w:rPr>
        <w:t>организует</w:t>
      </w:r>
      <w:r w:rsidR="009845A7" w:rsidRPr="009845A7">
        <w:rPr>
          <w:sz w:val="30"/>
          <w:szCs w:val="30"/>
        </w:rPr>
        <w:t xml:space="preserve"> и координирует осуществление научных исследований в области охраны окружающей среды, воздействия на окружающую среду и рационального</w:t>
      </w:r>
      <w:r w:rsidR="009845A7" w:rsidRPr="009845A7">
        <w:rPr>
          <w:bCs/>
          <w:sz w:val="30"/>
          <w:szCs w:val="30"/>
        </w:rPr>
        <w:t xml:space="preserve"> использования природных ресурсов, а также гидр</w:t>
      </w:r>
      <w:r w:rsidR="00C1059B">
        <w:rPr>
          <w:bCs/>
          <w:sz w:val="30"/>
          <w:szCs w:val="30"/>
        </w:rPr>
        <w:t>ометеорологической деятельности.</w:t>
      </w:r>
    </w:p>
    <w:p w:rsidR="00C1059B" w:rsidRPr="009845A7" w:rsidRDefault="00C1059B" w:rsidP="00F7576C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Минприроды определено структурное подразделение, отвечающ</w:t>
      </w:r>
      <w:r w:rsidR="003D1E64"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>е за координацию деятельности в данной области. Обеспечена система контроля за качеством выполнения научных проектов путем проверки через систему «АНТИПЛАГИАТ».</w:t>
      </w:r>
    </w:p>
    <w:p w:rsidR="00E7533D" w:rsidRPr="00A84E66" w:rsidRDefault="00E7533D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В подчинении </w:t>
      </w:r>
      <w:r w:rsidR="009845A7">
        <w:rPr>
          <w:sz w:val="30"/>
          <w:szCs w:val="30"/>
        </w:rPr>
        <w:t>Минприроды</w:t>
      </w:r>
      <w:r w:rsidRPr="00A84E66">
        <w:rPr>
          <w:sz w:val="30"/>
          <w:szCs w:val="30"/>
        </w:rPr>
        <w:t xml:space="preserve"> находятся четыре научные аккредитованные организации: </w:t>
      </w:r>
    </w:p>
    <w:p w:rsidR="00E7533D" w:rsidRPr="00A84E66" w:rsidRDefault="00E7533D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</w:t>
      </w:r>
      <w:r w:rsidR="00620EBC" w:rsidRPr="00A84E66">
        <w:rPr>
          <w:sz w:val="30"/>
          <w:szCs w:val="30"/>
        </w:rPr>
        <w:t xml:space="preserve"> (Белгидромет)</w:t>
      </w:r>
      <w:r w:rsidRPr="00A84E66">
        <w:rPr>
          <w:sz w:val="30"/>
          <w:szCs w:val="30"/>
        </w:rPr>
        <w:t>,</w:t>
      </w:r>
    </w:p>
    <w:p w:rsidR="00E7533D" w:rsidRPr="00A84E66" w:rsidRDefault="00E7533D" w:rsidP="00F7576C">
      <w:pPr>
        <w:pStyle w:val="af9"/>
        <w:tabs>
          <w:tab w:val="left" w:pos="-6521"/>
        </w:tabs>
        <w:autoSpaceDE w:val="0"/>
        <w:autoSpaceDN w:val="0"/>
        <w:adjustRightInd w:val="0"/>
        <w:spacing w:after="0" w:line="240" w:lineRule="auto"/>
        <w:ind w:left="0" w:right="-30" w:firstLine="709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>республиканское унитарное предприятие «Научно-производственный центр по геологии» (научные исследования и разработки выполняет филиал «Институт геологии»),</w:t>
      </w:r>
    </w:p>
    <w:p w:rsidR="00E7533D" w:rsidRPr="00A84E66" w:rsidRDefault="00E7533D" w:rsidP="00F7576C">
      <w:pPr>
        <w:pStyle w:val="af9"/>
        <w:tabs>
          <w:tab w:val="left" w:pos="-6521"/>
        </w:tabs>
        <w:autoSpaceDE w:val="0"/>
        <w:autoSpaceDN w:val="0"/>
        <w:adjustRightInd w:val="0"/>
        <w:spacing w:after="0" w:line="240" w:lineRule="auto"/>
        <w:ind w:left="0" w:right="-30" w:firstLine="709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lastRenderedPageBreak/>
        <w:t>республиканское унитарное предприятие «Центральный научно-исследовательский институт комплексного использования водных ресурсов»,</w:t>
      </w:r>
    </w:p>
    <w:p w:rsidR="00E7533D" w:rsidRPr="00A84E66" w:rsidRDefault="00E7533D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республиканское научно-исследовательское унитарное предприятие «БелНИЦ «Экология».</w:t>
      </w:r>
    </w:p>
    <w:p w:rsidR="003D1E64" w:rsidRDefault="003D1E64" w:rsidP="00A64056">
      <w:pPr>
        <w:tabs>
          <w:tab w:val="left" w:pos="-6521"/>
          <w:tab w:val="left" w:pos="5954"/>
        </w:tabs>
        <w:ind w:right="-30" w:firstLine="567"/>
        <w:jc w:val="both"/>
        <w:rPr>
          <w:sz w:val="30"/>
          <w:szCs w:val="30"/>
        </w:rPr>
      </w:pPr>
      <w:r>
        <w:rPr>
          <w:sz w:val="30"/>
          <w:szCs w:val="30"/>
        </w:rPr>
        <w:t>Численность научных работников аккредитованных подчиненных научных организаций за период 2015 -2017 гг.</w:t>
      </w:r>
      <w:r w:rsidR="00A64056">
        <w:rPr>
          <w:sz w:val="30"/>
          <w:szCs w:val="30"/>
        </w:rPr>
        <w:tab/>
      </w:r>
      <w:r>
        <w:rPr>
          <w:sz w:val="30"/>
          <w:szCs w:val="30"/>
        </w:rPr>
        <w:t xml:space="preserve"> уменьшилась и составила:</w:t>
      </w:r>
    </w:p>
    <w:p w:rsidR="003D1E64" w:rsidRDefault="003D1E64" w:rsidP="00A64056">
      <w:pPr>
        <w:tabs>
          <w:tab w:val="left" w:pos="-6521"/>
          <w:tab w:val="left" w:pos="5954"/>
        </w:tabs>
        <w:ind w:right="-30" w:firstLine="567"/>
        <w:jc w:val="both"/>
        <w:rPr>
          <w:sz w:val="30"/>
          <w:szCs w:val="30"/>
        </w:rPr>
      </w:pPr>
    </w:p>
    <w:p w:rsidR="00641927" w:rsidRDefault="00A64056" w:rsidP="003D1E64">
      <w:pPr>
        <w:tabs>
          <w:tab w:val="left" w:pos="-6521"/>
          <w:tab w:val="left" w:pos="5954"/>
        </w:tabs>
        <w:ind w:right="-455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D1E64">
        <w:rPr>
          <w:sz w:val="30"/>
          <w:szCs w:val="30"/>
        </w:rPr>
        <w:t xml:space="preserve">  </w:t>
      </w:r>
      <w:r w:rsidR="00641927" w:rsidRPr="00A84E66">
        <w:rPr>
          <w:sz w:val="30"/>
          <w:szCs w:val="30"/>
        </w:rPr>
        <w:t>2015 г.</w:t>
      </w:r>
      <w:r w:rsidR="00641927" w:rsidRPr="00A84E66">
        <w:rPr>
          <w:sz w:val="30"/>
          <w:szCs w:val="30"/>
        </w:rPr>
        <w:tab/>
      </w:r>
      <w:r w:rsidR="003D1E64">
        <w:rPr>
          <w:sz w:val="30"/>
          <w:szCs w:val="30"/>
        </w:rPr>
        <w:t xml:space="preserve">   </w:t>
      </w:r>
      <w:r w:rsidR="00641927" w:rsidRPr="00A84E66">
        <w:rPr>
          <w:sz w:val="30"/>
          <w:szCs w:val="30"/>
        </w:rPr>
        <w:t>2016 г.</w:t>
      </w:r>
      <w:r>
        <w:rPr>
          <w:sz w:val="30"/>
          <w:szCs w:val="30"/>
        </w:rPr>
        <w:t xml:space="preserve">  </w:t>
      </w:r>
      <w:r w:rsidR="003D1E64">
        <w:rPr>
          <w:sz w:val="30"/>
          <w:szCs w:val="30"/>
        </w:rPr>
        <w:t xml:space="preserve">    </w:t>
      </w:r>
      <w:r>
        <w:rPr>
          <w:sz w:val="30"/>
          <w:szCs w:val="30"/>
        </w:rPr>
        <w:t>2017 г.</w:t>
      </w:r>
    </w:p>
    <w:tbl>
      <w:tblPr>
        <w:tblW w:w="0" w:type="auto"/>
        <w:jc w:val="center"/>
        <w:tblInd w:w="-1682" w:type="dxa"/>
        <w:tblLook w:val="00A0"/>
      </w:tblPr>
      <w:tblGrid>
        <w:gridCol w:w="6202"/>
        <w:gridCol w:w="1088"/>
        <w:gridCol w:w="1472"/>
        <w:gridCol w:w="1472"/>
      </w:tblGrid>
      <w:tr w:rsidR="00A64056" w:rsidRPr="00A84E66" w:rsidTr="00633E24">
        <w:trPr>
          <w:jc w:val="center"/>
        </w:trPr>
        <w:tc>
          <w:tcPr>
            <w:tcW w:w="6202" w:type="dxa"/>
          </w:tcPr>
          <w:p w:rsidR="00A64056" w:rsidRPr="00A84E66" w:rsidRDefault="00A64056" w:rsidP="00A84E66">
            <w:pPr>
              <w:widowControl w:val="0"/>
              <w:ind w:right="-30"/>
              <w:jc w:val="both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 xml:space="preserve">Среднесписочная численность работников, занятых на подведомственных организациях </w:t>
            </w:r>
          </w:p>
        </w:tc>
        <w:tc>
          <w:tcPr>
            <w:tcW w:w="1088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703</w:t>
            </w:r>
          </w:p>
        </w:tc>
        <w:tc>
          <w:tcPr>
            <w:tcW w:w="1472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582</w:t>
            </w:r>
          </w:p>
        </w:tc>
        <w:tc>
          <w:tcPr>
            <w:tcW w:w="1472" w:type="dxa"/>
            <w:vAlign w:val="center"/>
          </w:tcPr>
          <w:p w:rsidR="00A64056" w:rsidRPr="00A84E66" w:rsidRDefault="00633E24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567</w:t>
            </w:r>
          </w:p>
        </w:tc>
      </w:tr>
      <w:tr w:rsidR="00A64056" w:rsidRPr="00A84E66" w:rsidTr="00633E24">
        <w:trPr>
          <w:jc w:val="center"/>
        </w:trPr>
        <w:tc>
          <w:tcPr>
            <w:tcW w:w="6202" w:type="dxa"/>
          </w:tcPr>
          <w:p w:rsidR="00A64056" w:rsidRPr="003D1E64" w:rsidRDefault="00A64056" w:rsidP="00A84E66">
            <w:pPr>
              <w:widowControl w:val="0"/>
              <w:ind w:right="-30"/>
              <w:jc w:val="both"/>
              <w:rPr>
                <w:iCs/>
                <w:sz w:val="30"/>
                <w:szCs w:val="30"/>
              </w:rPr>
            </w:pPr>
            <w:r w:rsidRPr="003D1E64">
              <w:rPr>
                <w:iCs/>
                <w:sz w:val="30"/>
                <w:szCs w:val="30"/>
              </w:rPr>
              <w:t xml:space="preserve">из них </w:t>
            </w:r>
          </w:p>
          <w:p w:rsidR="00A64056" w:rsidRPr="003D1E64" w:rsidRDefault="00A64056" w:rsidP="00A84E66">
            <w:pPr>
              <w:widowControl w:val="0"/>
              <w:ind w:left="720" w:right="-30"/>
              <w:jc w:val="both"/>
              <w:rPr>
                <w:sz w:val="30"/>
                <w:szCs w:val="30"/>
              </w:rPr>
            </w:pPr>
            <w:r w:rsidRPr="003D1E64">
              <w:rPr>
                <w:sz w:val="30"/>
                <w:szCs w:val="30"/>
              </w:rPr>
              <w:t>кандидатов наук</w:t>
            </w:r>
          </w:p>
        </w:tc>
        <w:tc>
          <w:tcPr>
            <w:tcW w:w="1088" w:type="dxa"/>
            <w:vAlign w:val="center"/>
          </w:tcPr>
          <w:p w:rsidR="00A6405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</w:p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42</w:t>
            </w:r>
          </w:p>
        </w:tc>
        <w:tc>
          <w:tcPr>
            <w:tcW w:w="1472" w:type="dxa"/>
            <w:vAlign w:val="center"/>
          </w:tcPr>
          <w:p w:rsidR="00A6405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</w:p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31</w:t>
            </w:r>
          </w:p>
        </w:tc>
        <w:tc>
          <w:tcPr>
            <w:tcW w:w="1472" w:type="dxa"/>
            <w:vAlign w:val="center"/>
          </w:tcPr>
          <w:p w:rsidR="00A6405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</w:p>
          <w:p w:rsidR="00A64056" w:rsidRPr="00A84E66" w:rsidRDefault="00633E24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</w:tr>
      <w:tr w:rsidR="00A64056" w:rsidRPr="00A84E66" w:rsidTr="00633E24">
        <w:trPr>
          <w:jc w:val="center"/>
        </w:trPr>
        <w:tc>
          <w:tcPr>
            <w:tcW w:w="6202" w:type="dxa"/>
          </w:tcPr>
          <w:p w:rsidR="00A64056" w:rsidRPr="003D1E64" w:rsidRDefault="00A64056" w:rsidP="00A84E66">
            <w:pPr>
              <w:widowControl w:val="0"/>
              <w:ind w:left="720" w:right="-30"/>
              <w:jc w:val="both"/>
              <w:rPr>
                <w:sz w:val="30"/>
                <w:szCs w:val="30"/>
              </w:rPr>
            </w:pPr>
            <w:r w:rsidRPr="003D1E64">
              <w:rPr>
                <w:sz w:val="30"/>
                <w:szCs w:val="30"/>
              </w:rPr>
              <w:t>докторов наук</w:t>
            </w:r>
          </w:p>
        </w:tc>
        <w:tc>
          <w:tcPr>
            <w:tcW w:w="1088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7</w:t>
            </w:r>
          </w:p>
        </w:tc>
        <w:tc>
          <w:tcPr>
            <w:tcW w:w="1472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8</w:t>
            </w:r>
          </w:p>
        </w:tc>
        <w:tc>
          <w:tcPr>
            <w:tcW w:w="1472" w:type="dxa"/>
            <w:vAlign w:val="center"/>
          </w:tcPr>
          <w:p w:rsidR="00A64056" w:rsidRPr="00A84E66" w:rsidRDefault="00633E24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  <w:tr w:rsidR="00A64056" w:rsidRPr="00A84E66" w:rsidTr="00633E24">
        <w:trPr>
          <w:jc w:val="center"/>
        </w:trPr>
        <w:tc>
          <w:tcPr>
            <w:tcW w:w="6202" w:type="dxa"/>
          </w:tcPr>
          <w:p w:rsidR="00A64056" w:rsidRPr="003D1E64" w:rsidRDefault="00A64056" w:rsidP="00A84E66">
            <w:pPr>
              <w:widowControl w:val="0"/>
              <w:ind w:right="-30"/>
              <w:jc w:val="both"/>
              <w:rPr>
                <w:sz w:val="30"/>
                <w:szCs w:val="30"/>
              </w:rPr>
            </w:pPr>
            <w:r w:rsidRPr="003D1E64">
              <w:rPr>
                <w:sz w:val="30"/>
                <w:szCs w:val="30"/>
              </w:rPr>
              <w:t>Среднесписочная численность работников, выполнявших научные исследования и разработки в отчетном году</w:t>
            </w:r>
          </w:p>
        </w:tc>
        <w:tc>
          <w:tcPr>
            <w:tcW w:w="1088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223</w:t>
            </w:r>
          </w:p>
        </w:tc>
        <w:tc>
          <w:tcPr>
            <w:tcW w:w="1472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211</w:t>
            </w:r>
          </w:p>
        </w:tc>
        <w:tc>
          <w:tcPr>
            <w:tcW w:w="1472" w:type="dxa"/>
            <w:vAlign w:val="center"/>
          </w:tcPr>
          <w:p w:rsidR="00A64056" w:rsidRPr="00A84E66" w:rsidRDefault="00633E24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204</w:t>
            </w:r>
          </w:p>
        </w:tc>
      </w:tr>
      <w:tr w:rsidR="00A64056" w:rsidRPr="00A84E66" w:rsidTr="00633E24">
        <w:trPr>
          <w:jc w:val="center"/>
        </w:trPr>
        <w:tc>
          <w:tcPr>
            <w:tcW w:w="6202" w:type="dxa"/>
          </w:tcPr>
          <w:p w:rsidR="00A64056" w:rsidRPr="003D1E64" w:rsidRDefault="00A64056" w:rsidP="00A84E66">
            <w:pPr>
              <w:widowControl w:val="0"/>
              <w:ind w:right="-30"/>
              <w:jc w:val="both"/>
              <w:rPr>
                <w:iCs/>
                <w:sz w:val="30"/>
                <w:szCs w:val="30"/>
              </w:rPr>
            </w:pPr>
            <w:r w:rsidRPr="003D1E64">
              <w:rPr>
                <w:iCs/>
                <w:sz w:val="30"/>
                <w:szCs w:val="30"/>
              </w:rPr>
              <w:t xml:space="preserve">из них </w:t>
            </w:r>
          </w:p>
          <w:p w:rsidR="00A64056" w:rsidRPr="003D1E64" w:rsidRDefault="00A64056" w:rsidP="00A84E66">
            <w:pPr>
              <w:widowControl w:val="0"/>
              <w:ind w:left="720" w:right="-30"/>
              <w:jc w:val="both"/>
              <w:rPr>
                <w:sz w:val="30"/>
                <w:szCs w:val="30"/>
              </w:rPr>
            </w:pPr>
            <w:r w:rsidRPr="003D1E64">
              <w:rPr>
                <w:sz w:val="30"/>
                <w:szCs w:val="30"/>
              </w:rPr>
              <w:t>кандидатов наук</w:t>
            </w:r>
          </w:p>
        </w:tc>
        <w:tc>
          <w:tcPr>
            <w:tcW w:w="1088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41</w:t>
            </w:r>
          </w:p>
        </w:tc>
        <w:tc>
          <w:tcPr>
            <w:tcW w:w="1472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31</w:t>
            </w:r>
          </w:p>
        </w:tc>
        <w:tc>
          <w:tcPr>
            <w:tcW w:w="1472" w:type="dxa"/>
            <w:vAlign w:val="center"/>
          </w:tcPr>
          <w:p w:rsidR="00A64056" w:rsidRPr="00A84E66" w:rsidRDefault="00633E24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</w:tr>
      <w:tr w:rsidR="00A64056" w:rsidRPr="00A84E66" w:rsidTr="00633E24">
        <w:trPr>
          <w:jc w:val="center"/>
        </w:trPr>
        <w:tc>
          <w:tcPr>
            <w:tcW w:w="6202" w:type="dxa"/>
          </w:tcPr>
          <w:p w:rsidR="00A64056" w:rsidRPr="00A84E66" w:rsidRDefault="00A64056" w:rsidP="00A84E66">
            <w:pPr>
              <w:widowControl w:val="0"/>
              <w:ind w:left="720" w:right="-30"/>
              <w:jc w:val="both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докторов наук</w:t>
            </w:r>
          </w:p>
        </w:tc>
        <w:tc>
          <w:tcPr>
            <w:tcW w:w="1088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7</w:t>
            </w:r>
          </w:p>
        </w:tc>
        <w:tc>
          <w:tcPr>
            <w:tcW w:w="1472" w:type="dxa"/>
            <w:vAlign w:val="center"/>
          </w:tcPr>
          <w:p w:rsidR="00A64056" w:rsidRPr="00A84E66" w:rsidRDefault="00A64056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 w:rsidRPr="00A84E66">
              <w:rPr>
                <w:sz w:val="30"/>
                <w:szCs w:val="30"/>
              </w:rPr>
              <w:t>8</w:t>
            </w:r>
          </w:p>
        </w:tc>
        <w:tc>
          <w:tcPr>
            <w:tcW w:w="1472" w:type="dxa"/>
            <w:vAlign w:val="center"/>
          </w:tcPr>
          <w:p w:rsidR="00A64056" w:rsidRPr="00A84E66" w:rsidRDefault="00633E24" w:rsidP="00A64056">
            <w:pPr>
              <w:widowControl w:val="0"/>
              <w:ind w:right="-3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</w:tbl>
    <w:p w:rsidR="003A15DE" w:rsidRPr="00A84E66" w:rsidRDefault="003A15DE" w:rsidP="00A84E66">
      <w:pPr>
        <w:ind w:right="-30" w:firstLine="567"/>
        <w:jc w:val="both"/>
        <w:rPr>
          <w:sz w:val="30"/>
          <w:szCs w:val="30"/>
        </w:rPr>
      </w:pPr>
    </w:p>
    <w:p w:rsidR="00641927" w:rsidRPr="00A84E66" w:rsidRDefault="00641927" w:rsidP="00F7576C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Доля собственных средств организаций и иных источников внебюджетного финансирования в общем объеме затрат на научные исследования и разработки </w:t>
      </w:r>
      <w:r w:rsidR="0019080F" w:rsidRPr="005041AC">
        <w:rPr>
          <w:sz w:val="30"/>
          <w:szCs w:val="30"/>
        </w:rPr>
        <w:t>за период</w:t>
      </w:r>
      <w:r w:rsidR="0019080F" w:rsidRPr="00A84E66">
        <w:rPr>
          <w:sz w:val="30"/>
          <w:szCs w:val="30"/>
        </w:rPr>
        <w:t xml:space="preserve"> </w:t>
      </w:r>
      <w:r w:rsidR="00310491">
        <w:rPr>
          <w:sz w:val="30"/>
          <w:szCs w:val="30"/>
        </w:rPr>
        <w:t xml:space="preserve"> с 2011 года </w:t>
      </w:r>
      <w:r w:rsidRPr="00A84E66">
        <w:rPr>
          <w:sz w:val="30"/>
          <w:szCs w:val="30"/>
        </w:rPr>
        <w:t>составляла 52 - 54 процент</w:t>
      </w:r>
      <w:r w:rsidR="005E6044">
        <w:rPr>
          <w:sz w:val="30"/>
          <w:szCs w:val="30"/>
        </w:rPr>
        <w:t>а</w:t>
      </w:r>
      <w:r w:rsidRPr="00A84E66">
        <w:rPr>
          <w:sz w:val="30"/>
          <w:szCs w:val="30"/>
        </w:rPr>
        <w:t xml:space="preserve">. </w:t>
      </w:r>
    </w:p>
    <w:p w:rsidR="00641927" w:rsidRPr="00A84E66" w:rsidRDefault="00641927" w:rsidP="00F7576C">
      <w:pPr>
        <w:ind w:right="-30" w:firstLine="709"/>
        <w:jc w:val="both"/>
        <w:rPr>
          <w:bCs/>
          <w:sz w:val="30"/>
          <w:szCs w:val="30"/>
        </w:rPr>
      </w:pPr>
      <w:r w:rsidRPr="00A84E66">
        <w:rPr>
          <w:bCs/>
          <w:sz w:val="30"/>
          <w:szCs w:val="30"/>
        </w:rPr>
        <w:t>По состоянию на 01.01.2017 в системе Минприроды получено восемь патентов на изобретения, из них два европейских и шесть белорусских.</w:t>
      </w:r>
    </w:p>
    <w:p w:rsidR="00641927" w:rsidRPr="00A84E66" w:rsidRDefault="00641927" w:rsidP="00F7576C">
      <w:pPr>
        <w:ind w:right="-30" w:firstLine="709"/>
        <w:jc w:val="both"/>
        <w:rPr>
          <w:bCs/>
          <w:sz w:val="30"/>
          <w:szCs w:val="30"/>
        </w:rPr>
      </w:pPr>
      <w:r w:rsidRPr="00A84E66">
        <w:rPr>
          <w:bCs/>
          <w:sz w:val="30"/>
          <w:szCs w:val="30"/>
        </w:rPr>
        <w:t xml:space="preserve">В </w:t>
      </w:r>
      <w:r w:rsidR="003A15DE" w:rsidRPr="00A84E66">
        <w:rPr>
          <w:bCs/>
          <w:sz w:val="30"/>
          <w:szCs w:val="30"/>
        </w:rPr>
        <w:t>РУП «Ц</w:t>
      </w:r>
      <w:r w:rsidR="00884885">
        <w:rPr>
          <w:bCs/>
          <w:sz w:val="30"/>
          <w:szCs w:val="30"/>
        </w:rPr>
        <w:t>Н</w:t>
      </w:r>
      <w:r w:rsidR="003A15DE" w:rsidRPr="00A84E66">
        <w:rPr>
          <w:bCs/>
          <w:sz w:val="30"/>
          <w:szCs w:val="30"/>
        </w:rPr>
        <w:t xml:space="preserve">НИИКИВР» и государственном предприятии «НПЦ по геологии» </w:t>
      </w:r>
      <w:r w:rsidR="00B17883">
        <w:rPr>
          <w:bCs/>
          <w:sz w:val="30"/>
          <w:szCs w:val="30"/>
        </w:rPr>
        <w:t xml:space="preserve">осуществляют послевузовское образование на </w:t>
      </w:r>
      <w:r w:rsidR="00B17883">
        <w:rPr>
          <w:bCs/>
          <w:sz w:val="30"/>
          <w:szCs w:val="30"/>
          <w:lang w:val="en-US"/>
        </w:rPr>
        <w:t>I</w:t>
      </w:r>
      <w:r w:rsidR="00B17883" w:rsidRPr="00B17883">
        <w:rPr>
          <w:bCs/>
          <w:sz w:val="30"/>
          <w:szCs w:val="30"/>
        </w:rPr>
        <w:t xml:space="preserve"> </w:t>
      </w:r>
      <w:r w:rsidR="00B17883">
        <w:rPr>
          <w:bCs/>
          <w:sz w:val="30"/>
          <w:szCs w:val="30"/>
        </w:rPr>
        <w:t xml:space="preserve">и </w:t>
      </w:r>
      <w:r w:rsidR="00B17883">
        <w:rPr>
          <w:bCs/>
          <w:sz w:val="30"/>
          <w:szCs w:val="30"/>
          <w:lang w:val="en-US"/>
        </w:rPr>
        <w:t>II</w:t>
      </w:r>
      <w:r w:rsidR="00B17883" w:rsidRPr="00B17883">
        <w:rPr>
          <w:bCs/>
          <w:sz w:val="30"/>
          <w:szCs w:val="30"/>
        </w:rPr>
        <w:t xml:space="preserve"> </w:t>
      </w:r>
      <w:r w:rsidR="00B17883">
        <w:rPr>
          <w:bCs/>
          <w:sz w:val="30"/>
          <w:szCs w:val="30"/>
        </w:rPr>
        <w:t>его ступенях, через</w:t>
      </w:r>
      <w:r w:rsidR="003A15DE" w:rsidRPr="00A84E66">
        <w:rPr>
          <w:bCs/>
          <w:sz w:val="30"/>
          <w:szCs w:val="30"/>
        </w:rPr>
        <w:t xml:space="preserve"> аспирантуры по 11</w:t>
      </w:r>
      <w:r w:rsidR="00B17883">
        <w:rPr>
          <w:bCs/>
          <w:sz w:val="30"/>
          <w:szCs w:val="30"/>
        </w:rPr>
        <w:t xml:space="preserve"> открытым</w:t>
      </w:r>
      <w:r w:rsidR="003A15DE" w:rsidRPr="00A84E66">
        <w:rPr>
          <w:bCs/>
          <w:sz w:val="30"/>
          <w:szCs w:val="30"/>
        </w:rPr>
        <w:t xml:space="preserve"> специальностям и </w:t>
      </w:r>
      <w:r w:rsidR="00B17883" w:rsidRPr="00A84E66">
        <w:rPr>
          <w:bCs/>
          <w:sz w:val="30"/>
          <w:szCs w:val="30"/>
        </w:rPr>
        <w:t>государственно</w:t>
      </w:r>
      <w:r w:rsidR="00B17883">
        <w:rPr>
          <w:bCs/>
          <w:sz w:val="30"/>
          <w:szCs w:val="30"/>
        </w:rPr>
        <w:t>е</w:t>
      </w:r>
      <w:r w:rsidR="00B17883" w:rsidRPr="00A84E66">
        <w:rPr>
          <w:bCs/>
          <w:sz w:val="30"/>
          <w:szCs w:val="30"/>
        </w:rPr>
        <w:t xml:space="preserve"> предприяти</w:t>
      </w:r>
      <w:r w:rsidR="00B17883">
        <w:rPr>
          <w:bCs/>
          <w:sz w:val="30"/>
          <w:szCs w:val="30"/>
        </w:rPr>
        <w:t>е</w:t>
      </w:r>
      <w:r w:rsidR="00B17883" w:rsidRPr="00A84E66">
        <w:rPr>
          <w:bCs/>
          <w:sz w:val="30"/>
          <w:szCs w:val="30"/>
        </w:rPr>
        <w:t xml:space="preserve"> «НПЦ по геологии»</w:t>
      </w:r>
      <w:r w:rsidR="00B17883">
        <w:rPr>
          <w:bCs/>
          <w:sz w:val="30"/>
          <w:szCs w:val="30"/>
        </w:rPr>
        <w:t xml:space="preserve"> через </w:t>
      </w:r>
      <w:r w:rsidR="003A15DE" w:rsidRPr="00A84E66">
        <w:rPr>
          <w:bCs/>
          <w:sz w:val="30"/>
          <w:szCs w:val="30"/>
        </w:rPr>
        <w:t>докторантур</w:t>
      </w:r>
      <w:r w:rsidR="00B17883">
        <w:rPr>
          <w:bCs/>
          <w:sz w:val="30"/>
          <w:szCs w:val="30"/>
        </w:rPr>
        <w:t>у</w:t>
      </w:r>
      <w:r w:rsidR="003A15DE" w:rsidRPr="00A84E66">
        <w:rPr>
          <w:bCs/>
          <w:sz w:val="30"/>
          <w:szCs w:val="30"/>
        </w:rPr>
        <w:t xml:space="preserve"> по двум специальностям. </w:t>
      </w:r>
      <w:r w:rsidR="00B17883">
        <w:rPr>
          <w:bCs/>
          <w:sz w:val="30"/>
          <w:szCs w:val="30"/>
        </w:rPr>
        <w:t>За десятилетний период отмечается увеличение количества обучающихся в</w:t>
      </w:r>
      <w:r w:rsidR="003A15DE" w:rsidRPr="00A84E66">
        <w:rPr>
          <w:bCs/>
          <w:sz w:val="30"/>
          <w:szCs w:val="30"/>
        </w:rPr>
        <w:t xml:space="preserve"> аспирантурах</w:t>
      </w:r>
      <w:r w:rsidR="00B17883">
        <w:rPr>
          <w:bCs/>
          <w:sz w:val="30"/>
          <w:szCs w:val="30"/>
        </w:rPr>
        <w:t>, так</w:t>
      </w:r>
      <w:r w:rsidR="003A15DE" w:rsidRPr="00A84E66">
        <w:rPr>
          <w:bCs/>
          <w:sz w:val="30"/>
          <w:szCs w:val="30"/>
        </w:rPr>
        <w:t xml:space="preserve"> в 2007 г. </w:t>
      </w:r>
      <w:r w:rsidRPr="00A84E66">
        <w:rPr>
          <w:bCs/>
          <w:sz w:val="30"/>
          <w:szCs w:val="30"/>
        </w:rPr>
        <w:t xml:space="preserve">обучалось </w:t>
      </w:r>
      <w:r w:rsidR="003A15DE" w:rsidRPr="00A84E66">
        <w:rPr>
          <w:bCs/>
          <w:sz w:val="30"/>
          <w:szCs w:val="30"/>
        </w:rPr>
        <w:t>–</w:t>
      </w:r>
      <w:r w:rsidRPr="00A84E66">
        <w:rPr>
          <w:bCs/>
          <w:sz w:val="30"/>
          <w:szCs w:val="30"/>
        </w:rPr>
        <w:t xml:space="preserve"> 15</w:t>
      </w:r>
      <w:r w:rsidR="003A15DE" w:rsidRPr="00A84E66">
        <w:rPr>
          <w:bCs/>
          <w:sz w:val="30"/>
          <w:szCs w:val="30"/>
        </w:rPr>
        <w:t xml:space="preserve"> человек</w:t>
      </w:r>
      <w:r w:rsidRPr="00A84E66">
        <w:rPr>
          <w:bCs/>
          <w:sz w:val="30"/>
          <w:szCs w:val="30"/>
        </w:rPr>
        <w:t>, в 2017 г. – 28</w:t>
      </w:r>
      <w:r w:rsidR="003A15DE" w:rsidRPr="00A84E66">
        <w:rPr>
          <w:bCs/>
          <w:sz w:val="30"/>
          <w:szCs w:val="30"/>
        </w:rPr>
        <w:t xml:space="preserve"> человек</w:t>
      </w:r>
      <w:r w:rsidRPr="00A84E66">
        <w:rPr>
          <w:bCs/>
          <w:sz w:val="30"/>
          <w:szCs w:val="30"/>
        </w:rPr>
        <w:t xml:space="preserve">. </w:t>
      </w:r>
      <w:r w:rsidR="00B17883">
        <w:rPr>
          <w:bCs/>
          <w:sz w:val="30"/>
          <w:szCs w:val="30"/>
        </w:rPr>
        <w:t>Однако, отмечается, что в</w:t>
      </w:r>
      <w:r w:rsidRPr="00A84E66">
        <w:rPr>
          <w:bCs/>
          <w:sz w:val="30"/>
          <w:szCs w:val="30"/>
        </w:rPr>
        <w:t xml:space="preserve"> период до 2010</w:t>
      </w:r>
      <w:r w:rsidR="00B17883">
        <w:rPr>
          <w:bCs/>
          <w:sz w:val="30"/>
          <w:szCs w:val="30"/>
        </w:rPr>
        <w:t> </w:t>
      </w:r>
      <w:r w:rsidRPr="00A84E66">
        <w:rPr>
          <w:bCs/>
          <w:sz w:val="30"/>
          <w:szCs w:val="30"/>
        </w:rPr>
        <w:t>года защитились 5 человек, до 2017 защит не было. В 2017 году планируется предварительная эк</w:t>
      </w:r>
      <w:r w:rsidR="00B17883">
        <w:rPr>
          <w:bCs/>
          <w:sz w:val="30"/>
          <w:szCs w:val="30"/>
        </w:rPr>
        <w:t xml:space="preserve">спертиза </w:t>
      </w:r>
      <w:r w:rsidRPr="00A84E66">
        <w:rPr>
          <w:bCs/>
          <w:sz w:val="30"/>
          <w:szCs w:val="30"/>
        </w:rPr>
        <w:t>и защита одной диссертационной работы.</w:t>
      </w:r>
    </w:p>
    <w:p w:rsidR="009845A7" w:rsidRDefault="00D90ECF" w:rsidP="00F7576C">
      <w:pPr>
        <w:ind w:right="-30" w:firstLine="709"/>
        <w:jc w:val="both"/>
        <w:rPr>
          <w:bCs/>
          <w:sz w:val="30"/>
          <w:szCs w:val="30"/>
        </w:rPr>
      </w:pPr>
      <w:r w:rsidRPr="00A84E66">
        <w:rPr>
          <w:iCs/>
          <w:sz w:val="30"/>
          <w:szCs w:val="30"/>
        </w:rPr>
        <w:t xml:space="preserve">С 2015 года осуществляется реализация </w:t>
      </w:r>
      <w:r w:rsidRPr="00A84E66">
        <w:rPr>
          <w:bCs/>
          <w:sz w:val="30"/>
          <w:szCs w:val="30"/>
        </w:rPr>
        <w:t xml:space="preserve">Комплексного плана действий по повышению эффективности деятельности аспирантуры РУП «ЦНИИКИВР», аспирантуры и докторантуры государственного предприятия «НПЦ по геологии», утвержденного Министром природных </w:t>
      </w:r>
      <w:r w:rsidRPr="00A84E66">
        <w:rPr>
          <w:bCs/>
          <w:sz w:val="30"/>
          <w:szCs w:val="30"/>
        </w:rPr>
        <w:lastRenderedPageBreak/>
        <w:t>ресурсов и охраны окружающей среды Республики Беларусь от</w:t>
      </w:r>
      <w:r w:rsidR="00DB5BC8">
        <w:rPr>
          <w:bCs/>
          <w:sz w:val="30"/>
          <w:szCs w:val="30"/>
        </w:rPr>
        <w:t> </w:t>
      </w:r>
      <w:r w:rsidRPr="00A84E66">
        <w:rPr>
          <w:bCs/>
          <w:sz w:val="30"/>
          <w:szCs w:val="30"/>
        </w:rPr>
        <w:t xml:space="preserve">16.06.2014 № 6-План. </w:t>
      </w:r>
    </w:p>
    <w:p w:rsidR="00D90ECF" w:rsidRPr="00A84E66" w:rsidRDefault="00D90ECF" w:rsidP="00F7576C">
      <w:pPr>
        <w:ind w:right="-30" w:firstLine="709"/>
        <w:jc w:val="both"/>
        <w:rPr>
          <w:bCs/>
          <w:sz w:val="30"/>
          <w:szCs w:val="30"/>
        </w:rPr>
      </w:pPr>
      <w:r w:rsidRPr="00A84E66">
        <w:rPr>
          <w:bCs/>
          <w:sz w:val="30"/>
          <w:szCs w:val="30"/>
        </w:rPr>
        <w:t xml:space="preserve">С целью повышения уровня и заинтересованности аспирантов и научных руководителей в завершении полного цикла обучения с предоставлением и защитой диссертации разработан Комплексный  план по защите диссертаций выпускников аспирантуры РУП «ЦНИИКИВР», аспирантуры и докторантуры государственного предприятия «НПЦ по геологии» на 2015 – 2018 годы, утвержденный Первым заместителем Министра природных ресурсов и охраны окружающей среды Республики Беларусь от 25.05.2015 № 4-План. В </w:t>
      </w:r>
      <w:r w:rsidR="009845A7">
        <w:rPr>
          <w:bCs/>
          <w:sz w:val="30"/>
          <w:szCs w:val="30"/>
        </w:rPr>
        <w:t>настоящее время</w:t>
      </w:r>
      <w:r w:rsidR="00B17883">
        <w:rPr>
          <w:bCs/>
          <w:sz w:val="30"/>
          <w:szCs w:val="30"/>
        </w:rPr>
        <w:t>, в него</w:t>
      </w:r>
      <w:r w:rsidRPr="00A84E66">
        <w:rPr>
          <w:bCs/>
          <w:sz w:val="30"/>
          <w:szCs w:val="30"/>
        </w:rPr>
        <w:t xml:space="preserve"> включено 17</w:t>
      </w:r>
      <w:r w:rsidR="00DB5BC8">
        <w:rPr>
          <w:bCs/>
          <w:sz w:val="30"/>
          <w:szCs w:val="30"/>
        </w:rPr>
        <w:t> </w:t>
      </w:r>
      <w:r w:rsidRPr="00A84E66">
        <w:rPr>
          <w:bCs/>
          <w:sz w:val="30"/>
          <w:szCs w:val="30"/>
        </w:rPr>
        <w:t>аспирантов</w:t>
      </w:r>
      <w:r w:rsidR="00B17883">
        <w:rPr>
          <w:bCs/>
          <w:sz w:val="30"/>
          <w:szCs w:val="30"/>
        </w:rPr>
        <w:t>,</w:t>
      </w:r>
      <w:r w:rsidRPr="00A84E66">
        <w:rPr>
          <w:bCs/>
          <w:sz w:val="30"/>
          <w:szCs w:val="30"/>
        </w:rPr>
        <w:t xml:space="preserve"> закончивших обучение в период</w:t>
      </w:r>
      <w:r w:rsidR="009845A7">
        <w:rPr>
          <w:bCs/>
          <w:sz w:val="30"/>
          <w:szCs w:val="30"/>
        </w:rPr>
        <w:t xml:space="preserve"> </w:t>
      </w:r>
      <w:r w:rsidRPr="00A84E66">
        <w:rPr>
          <w:bCs/>
          <w:sz w:val="30"/>
          <w:szCs w:val="30"/>
        </w:rPr>
        <w:t xml:space="preserve">с 2010 года и планируемых к предварительной экспертизе и защите диссертаций до 2018 года. </w:t>
      </w:r>
    </w:p>
    <w:p w:rsidR="00641927" w:rsidRPr="00A84E66" w:rsidRDefault="00D90ECF" w:rsidP="00F7576C">
      <w:pPr>
        <w:shd w:val="clear" w:color="auto" w:fill="FFFFFF"/>
        <w:tabs>
          <w:tab w:val="left" w:leader="underscore" w:pos="9662"/>
        </w:tabs>
        <w:ind w:right="-30" w:firstLine="709"/>
        <w:jc w:val="both"/>
        <w:rPr>
          <w:color w:val="000000"/>
          <w:spacing w:val="-1"/>
          <w:sz w:val="30"/>
          <w:szCs w:val="30"/>
        </w:rPr>
      </w:pPr>
      <w:r w:rsidRPr="00A84E66">
        <w:rPr>
          <w:color w:val="000000"/>
          <w:sz w:val="30"/>
          <w:szCs w:val="30"/>
        </w:rPr>
        <w:t xml:space="preserve">В 2017 году </w:t>
      </w:r>
      <w:r w:rsidR="005041AC" w:rsidRPr="00A84E66">
        <w:rPr>
          <w:sz w:val="30"/>
          <w:szCs w:val="30"/>
        </w:rPr>
        <w:t xml:space="preserve">ведущему научному сотруднику отдела геологии и минерагении платформенного чехла государственного предприятия «НПЦ по геологии» </w:t>
      </w:r>
      <w:r w:rsidR="005041AC" w:rsidRPr="00A84E66">
        <w:rPr>
          <w:color w:val="000000"/>
          <w:sz w:val="30"/>
          <w:szCs w:val="30"/>
        </w:rPr>
        <w:t xml:space="preserve">кандидату геолого-минералогических наук </w:t>
      </w:r>
      <w:r w:rsidR="005041AC" w:rsidRPr="00A84E66">
        <w:rPr>
          <w:color w:val="000000"/>
          <w:spacing w:val="-1"/>
          <w:sz w:val="30"/>
          <w:szCs w:val="30"/>
        </w:rPr>
        <w:t>Кузьменковой Оксане Федоровне</w:t>
      </w:r>
      <w:r w:rsidR="005041AC">
        <w:rPr>
          <w:color w:val="000000"/>
          <w:sz w:val="30"/>
          <w:szCs w:val="30"/>
        </w:rPr>
        <w:t xml:space="preserve"> </w:t>
      </w:r>
      <w:r w:rsidR="009845A7">
        <w:rPr>
          <w:color w:val="000000"/>
          <w:sz w:val="30"/>
          <w:szCs w:val="30"/>
        </w:rPr>
        <w:t>п</w:t>
      </w:r>
      <w:r w:rsidR="00641927" w:rsidRPr="00A84E66">
        <w:rPr>
          <w:color w:val="000000"/>
          <w:sz w:val="30"/>
          <w:szCs w:val="30"/>
        </w:rPr>
        <w:t xml:space="preserve">редоставлен грант Президента Республики Беларусь в науке на 2017 </w:t>
      </w:r>
      <w:r w:rsidR="00641927" w:rsidRPr="00A84E66">
        <w:rPr>
          <w:color w:val="000000"/>
          <w:spacing w:val="-6"/>
          <w:sz w:val="30"/>
          <w:szCs w:val="30"/>
        </w:rPr>
        <w:t>год</w:t>
      </w:r>
      <w:r w:rsidR="00641927" w:rsidRPr="00A84E66">
        <w:rPr>
          <w:color w:val="000000"/>
          <w:spacing w:val="-1"/>
          <w:sz w:val="30"/>
          <w:szCs w:val="30"/>
        </w:rPr>
        <w:t>.</w:t>
      </w:r>
    </w:p>
    <w:p w:rsidR="00641927" w:rsidRPr="00A84E66" w:rsidRDefault="00641927" w:rsidP="00F7576C">
      <w:pPr>
        <w:widowControl w:val="0"/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rFonts w:eastAsia="Times-Italic"/>
          <w:iCs/>
          <w:sz w:val="30"/>
          <w:szCs w:val="30"/>
        </w:rPr>
        <w:t>Всего за период 2011 - 201</w:t>
      </w:r>
      <w:r w:rsidR="00DB5BC8">
        <w:rPr>
          <w:rFonts w:eastAsia="Times-Italic"/>
          <w:iCs/>
          <w:sz w:val="30"/>
          <w:szCs w:val="30"/>
        </w:rPr>
        <w:t>7</w:t>
      </w:r>
      <w:r w:rsidRPr="00A84E66">
        <w:rPr>
          <w:rFonts w:eastAsia="Times-Italic"/>
          <w:iCs/>
          <w:sz w:val="30"/>
          <w:szCs w:val="30"/>
        </w:rPr>
        <w:t xml:space="preserve"> гг. по государственному заказу Минприроды выполнялось 2</w:t>
      </w:r>
      <w:r w:rsidR="00DB5BC8">
        <w:rPr>
          <w:rFonts w:eastAsia="Times-Italic"/>
          <w:iCs/>
          <w:sz w:val="30"/>
          <w:szCs w:val="30"/>
        </w:rPr>
        <w:t>36</w:t>
      </w:r>
      <w:r w:rsidRPr="00A84E66">
        <w:rPr>
          <w:rFonts w:eastAsia="Times-Italic"/>
          <w:iCs/>
          <w:sz w:val="30"/>
          <w:szCs w:val="30"/>
        </w:rPr>
        <w:t xml:space="preserve"> научно-исследовательских работ (проекты, задания)</w:t>
      </w:r>
      <w:r w:rsidRPr="00A84E66">
        <w:rPr>
          <w:sz w:val="30"/>
          <w:szCs w:val="30"/>
        </w:rPr>
        <w:t>.</w:t>
      </w:r>
    </w:p>
    <w:p w:rsidR="008008EA" w:rsidRPr="00A84E66" w:rsidRDefault="00DB5BC8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Минприроды</w:t>
      </w:r>
      <w:r w:rsidR="008008EA" w:rsidRPr="00A84E66">
        <w:rPr>
          <w:sz w:val="30"/>
          <w:szCs w:val="30"/>
        </w:rPr>
        <w:t xml:space="preserve"> </w:t>
      </w:r>
      <w:r>
        <w:rPr>
          <w:sz w:val="30"/>
          <w:szCs w:val="30"/>
        </w:rPr>
        <w:t>реализуется</w:t>
      </w:r>
      <w:r w:rsidR="00BD67A6" w:rsidRPr="00A84E66">
        <w:rPr>
          <w:sz w:val="30"/>
          <w:szCs w:val="30"/>
        </w:rPr>
        <w:t>:</w:t>
      </w:r>
    </w:p>
    <w:p w:rsidR="003A15DE" w:rsidRPr="00A84E66" w:rsidRDefault="009B5774" w:rsidP="00F7576C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подпрограмма 4 </w:t>
      </w:r>
      <w:r w:rsidR="003A15DE" w:rsidRPr="00A84E66">
        <w:rPr>
          <w:sz w:val="30"/>
          <w:szCs w:val="30"/>
        </w:rPr>
        <w:t>«Структурно-вещественные комплексы»</w:t>
      </w:r>
      <w:r w:rsidRPr="00A84E66">
        <w:rPr>
          <w:sz w:val="30"/>
          <w:szCs w:val="30"/>
        </w:rPr>
        <w:t xml:space="preserve"> Государственной программы научных исследований «</w:t>
      </w:r>
      <w:r w:rsidRPr="00A84E66">
        <w:rPr>
          <w:color w:val="000000"/>
          <w:sz w:val="30"/>
          <w:szCs w:val="30"/>
        </w:rPr>
        <w:t>Природопользование и экология»</w:t>
      </w:r>
      <w:r w:rsidR="00B04D3A" w:rsidRPr="00B04D3A">
        <w:rPr>
          <w:sz w:val="30"/>
          <w:szCs w:val="30"/>
        </w:rPr>
        <w:t xml:space="preserve"> </w:t>
      </w:r>
      <w:r w:rsidR="00B04D3A" w:rsidRPr="00A84E66">
        <w:rPr>
          <w:sz w:val="30"/>
          <w:szCs w:val="30"/>
        </w:rPr>
        <w:t>на 2016–2020 годы</w:t>
      </w:r>
      <w:r w:rsidR="00B04D3A">
        <w:rPr>
          <w:sz w:val="30"/>
          <w:szCs w:val="30"/>
        </w:rPr>
        <w:t>;</w:t>
      </w:r>
    </w:p>
    <w:p w:rsidR="009B5774" w:rsidRPr="00A84E66" w:rsidRDefault="00ED4573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подпрограмма </w:t>
      </w:r>
      <w:r w:rsidRPr="00A84E66">
        <w:rPr>
          <w:sz w:val="30"/>
          <w:szCs w:val="30"/>
          <w:lang w:val="en-US"/>
        </w:rPr>
        <w:t>II</w:t>
      </w:r>
      <w:r w:rsidRPr="00A84E66">
        <w:rPr>
          <w:sz w:val="30"/>
          <w:szCs w:val="30"/>
        </w:rPr>
        <w:t xml:space="preserve"> «Устойчивое использование природных ресурсов и охрана окружающей среды» </w:t>
      </w:r>
      <w:r w:rsidR="003A15DE" w:rsidRPr="00A84E66">
        <w:rPr>
          <w:sz w:val="30"/>
          <w:szCs w:val="30"/>
        </w:rPr>
        <w:t>Г</w:t>
      </w:r>
      <w:r w:rsidR="00B17883">
        <w:rPr>
          <w:sz w:val="30"/>
          <w:szCs w:val="30"/>
        </w:rPr>
        <w:t>осударственной научно-технической программы</w:t>
      </w:r>
      <w:r w:rsidR="003A15DE" w:rsidRPr="00A84E66">
        <w:rPr>
          <w:sz w:val="30"/>
          <w:szCs w:val="30"/>
        </w:rPr>
        <w:t xml:space="preserve"> </w:t>
      </w:r>
      <w:r w:rsidR="00B17883">
        <w:rPr>
          <w:sz w:val="30"/>
          <w:szCs w:val="30"/>
        </w:rPr>
        <w:t xml:space="preserve">(далее - ГНТП) </w:t>
      </w:r>
      <w:r w:rsidR="003A15DE" w:rsidRPr="00A84E66">
        <w:rPr>
          <w:sz w:val="30"/>
          <w:szCs w:val="30"/>
        </w:rPr>
        <w:t>«Природопользование и экологические риски»</w:t>
      </w:r>
      <w:r w:rsidR="00B04D3A">
        <w:rPr>
          <w:sz w:val="30"/>
          <w:szCs w:val="30"/>
        </w:rPr>
        <w:t xml:space="preserve"> на 2016-2020 годы</w:t>
      </w:r>
      <w:r w:rsidR="00B17883">
        <w:rPr>
          <w:sz w:val="30"/>
          <w:szCs w:val="30"/>
        </w:rPr>
        <w:t>;</w:t>
      </w:r>
    </w:p>
    <w:p w:rsidR="00AA2104" w:rsidRPr="00A84E66" w:rsidRDefault="00D90ECF" w:rsidP="00F7576C">
      <w:pPr>
        <w:ind w:right="-30" w:firstLine="709"/>
        <w:jc w:val="both"/>
        <w:rPr>
          <w:sz w:val="30"/>
          <w:szCs w:val="30"/>
        </w:rPr>
      </w:pPr>
      <w:r w:rsidRPr="00A84E66">
        <w:rPr>
          <w:sz w:val="28"/>
          <w:szCs w:val="28"/>
        </w:rPr>
        <w:t>П</w:t>
      </w:r>
      <w:r w:rsidR="00B17883">
        <w:rPr>
          <w:sz w:val="28"/>
          <w:szCs w:val="28"/>
        </w:rPr>
        <w:t>лан</w:t>
      </w:r>
      <w:r w:rsidRPr="00A84E66">
        <w:rPr>
          <w:sz w:val="28"/>
          <w:szCs w:val="28"/>
        </w:rPr>
        <w:t xml:space="preserve"> научных исследований и разработок общегосударственного, отраслевого назначения, направленных на научно-техническое обеспечение деятельности Министерства природных ресурсов и охраны окружающей среды Республики Беларусь на 2017 год</w:t>
      </w:r>
      <w:r w:rsidR="00B17883">
        <w:rPr>
          <w:sz w:val="30"/>
          <w:szCs w:val="30"/>
        </w:rPr>
        <w:t>;</w:t>
      </w:r>
      <w:r w:rsidR="003A15DE" w:rsidRPr="00A84E66">
        <w:rPr>
          <w:sz w:val="30"/>
          <w:szCs w:val="30"/>
        </w:rPr>
        <w:t xml:space="preserve"> </w:t>
      </w:r>
    </w:p>
    <w:p w:rsidR="00D90ECF" w:rsidRPr="00E34164" w:rsidRDefault="00D90ECF" w:rsidP="00F7576C">
      <w:pPr>
        <w:pStyle w:val="Style1"/>
        <w:widowControl/>
        <w:tabs>
          <w:tab w:val="left" w:pos="-6521"/>
        </w:tabs>
        <w:spacing w:line="240" w:lineRule="auto"/>
        <w:ind w:right="-30" w:firstLine="709"/>
        <w:jc w:val="both"/>
        <w:rPr>
          <w:sz w:val="30"/>
          <w:szCs w:val="30"/>
        </w:rPr>
      </w:pPr>
      <w:r w:rsidRPr="009C43D5">
        <w:rPr>
          <w:sz w:val="30"/>
          <w:szCs w:val="30"/>
        </w:rPr>
        <w:t>отдельный проект в рамках Межгосударственной программы инновационного сотрудничества государств-участников СНГ на период до 2020 года с участием организаций Республики Беларусь</w:t>
      </w:r>
      <w:r w:rsidR="00B17883">
        <w:rPr>
          <w:sz w:val="30"/>
          <w:szCs w:val="30"/>
        </w:rPr>
        <w:t>.</w:t>
      </w:r>
    </w:p>
    <w:p w:rsidR="00376EFB" w:rsidRDefault="00B17883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B5BC8">
        <w:rPr>
          <w:sz w:val="30"/>
          <w:szCs w:val="30"/>
        </w:rPr>
        <w:t>ланируются к выполнению</w:t>
      </w:r>
      <w:r w:rsidR="00376EFB">
        <w:rPr>
          <w:sz w:val="30"/>
          <w:szCs w:val="30"/>
        </w:rPr>
        <w:t>, начиная с 2017 года:</w:t>
      </w:r>
    </w:p>
    <w:p w:rsidR="00376EFB" w:rsidRPr="009C43D5" w:rsidRDefault="00376EFB" w:rsidP="00376EFB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Программа Союзного государства «Развитие системы гидрометеорологической безопасности Союзного государства» на 2017 -</w:t>
      </w:r>
      <w:r w:rsidRPr="009C43D5">
        <w:rPr>
          <w:sz w:val="30"/>
          <w:szCs w:val="30"/>
        </w:rPr>
        <w:t>2021 годы</w:t>
      </w:r>
      <w:r w:rsidR="00B17883">
        <w:rPr>
          <w:sz w:val="30"/>
          <w:szCs w:val="30"/>
        </w:rPr>
        <w:t>;</w:t>
      </w:r>
      <w:r w:rsidRPr="009C43D5">
        <w:rPr>
          <w:sz w:val="30"/>
          <w:szCs w:val="30"/>
        </w:rPr>
        <w:t xml:space="preserve"> </w:t>
      </w:r>
    </w:p>
    <w:p w:rsidR="00AA2104" w:rsidRPr="009C43D5" w:rsidRDefault="00B17883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AA2104" w:rsidRPr="009C43D5">
        <w:rPr>
          <w:sz w:val="30"/>
          <w:szCs w:val="30"/>
        </w:rPr>
        <w:t>ероприяти</w:t>
      </w:r>
      <w:r w:rsidR="00DB5BC8">
        <w:rPr>
          <w:sz w:val="30"/>
          <w:szCs w:val="30"/>
        </w:rPr>
        <w:t>е</w:t>
      </w:r>
      <w:r w:rsidR="00376EFB">
        <w:rPr>
          <w:sz w:val="30"/>
          <w:szCs w:val="30"/>
        </w:rPr>
        <w:t xml:space="preserve"> 9</w:t>
      </w:r>
      <w:r w:rsidR="00AA2104" w:rsidRPr="009C43D5">
        <w:rPr>
          <w:sz w:val="30"/>
          <w:szCs w:val="30"/>
        </w:rPr>
        <w:t xml:space="preserve"> раздела 2 «Развитие навигационной, геодезической и картографической деятельности на основе космических технологий» </w:t>
      </w:r>
      <w:r w:rsidR="00AA2104" w:rsidRPr="009C43D5">
        <w:rPr>
          <w:sz w:val="30"/>
          <w:szCs w:val="30"/>
        </w:rPr>
        <w:lastRenderedPageBreak/>
        <w:t>подпрограммы 7 «Исследование и использование космического пространства в мирных целях» Государственной программы «Наукоемкие технологии</w:t>
      </w:r>
      <w:r w:rsidR="00A83905" w:rsidRPr="009C43D5">
        <w:rPr>
          <w:sz w:val="30"/>
          <w:szCs w:val="30"/>
        </w:rPr>
        <w:t xml:space="preserve"> и техника» на 2016 - 2020 годы</w:t>
      </w:r>
      <w:r>
        <w:rPr>
          <w:sz w:val="30"/>
          <w:szCs w:val="30"/>
        </w:rPr>
        <w:t>;</w:t>
      </w:r>
    </w:p>
    <w:p w:rsidR="00D90ECF" w:rsidRPr="00A84E66" w:rsidRDefault="00376EFB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раздел</w:t>
      </w:r>
      <w:r w:rsidR="00D90ECF" w:rsidRPr="009C43D5">
        <w:rPr>
          <w:sz w:val="30"/>
          <w:szCs w:val="30"/>
        </w:rPr>
        <w:t xml:space="preserve"> научного обеспечения</w:t>
      </w:r>
      <w:r w:rsidR="00D90ECF" w:rsidRPr="00A84E66">
        <w:rPr>
          <w:sz w:val="30"/>
          <w:szCs w:val="30"/>
        </w:rPr>
        <w:t xml:space="preserve"> </w:t>
      </w:r>
      <w:r w:rsidR="00D90ECF" w:rsidRPr="00A84E66">
        <w:rPr>
          <w:color w:val="000000"/>
          <w:sz w:val="30"/>
          <w:szCs w:val="30"/>
        </w:rPr>
        <w:t xml:space="preserve">подпрограммы 1 «Изучение недр и развитие минерально-сырьевой базы» </w:t>
      </w:r>
      <w:r w:rsidR="00D90ECF" w:rsidRPr="00A84E66">
        <w:rPr>
          <w:sz w:val="30"/>
          <w:szCs w:val="30"/>
        </w:rPr>
        <w:t xml:space="preserve">Государственной программы </w:t>
      </w:r>
      <w:r w:rsidR="00D90ECF" w:rsidRPr="00A84E66">
        <w:rPr>
          <w:rStyle w:val="FontStyle12"/>
          <w:sz w:val="30"/>
          <w:szCs w:val="30"/>
        </w:rPr>
        <w:t xml:space="preserve">«Охрана окружающей среды и устойчивое использование природных ресурсов» </w:t>
      </w:r>
      <w:r w:rsidR="00D90ECF" w:rsidRPr="00A84E66">
        <w:rPr>
          <w:sz w:val="30"/>
          <w:szCs w:val="30"/>
        </w:rPr>
        <w:t>на 2016 – 2020 годы»</w:t>
      </w:r>
      <w:r>
        <w:rPr>
          <w:sz w:val="30"/>
          <w:szCs w:val="30"/>
        </w:rPr>
        <w:t>.</w:t>
      </w:r>
    </w:p>
    <w:p w:rsidR="000060CF" w:rsidRPr="00A84E66" w:rsidRDefault="00ED6A1D" w:rsidP="00F7576C">
      <w:pPr>
        <w:pStyle w:val="Style1"/>
        <w:widowControl/>
        <w:tabs>
          <w:tab w:val="left" w:pos="-6521"/>
        </w:tabs>
        <w:spacing w:line="240" w:lineRule="auto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Кроме того, в республике </w:t>
      </w:r>
      <w:r w:rsidR="00A83905" w:rsidRPr="00A84E66">
        <w:rPr>
          <w:sz w:val="30"/>
          <w:szCs w:val="30"/>
        </w:rPr>
        <w:t>реализ</w:t>
      </w:r>
      <w:r w:rsidR="00A83905">
        <w:rPr>
          <w:sz w:val="30"/>
          <w:szCs w:val="30"/>
        </w:rPr>
        <w:t>ую</w:t>
      </w:r>
      <w:r w:rsidR="00A83905" w:rsidRPr="00A84E66">
        <w:rPr>
          <w:sz w:val="30"/>
          <w:szCs w:val="30"/>
        </w:rPr>
        <w:t>тся</w:t>
      </w:r>
      <w:r w:rsidRPr="00A84E66">
        <w:rPr>
          <w:sz w:val="30"/>
          <w:szCs w:val="30"/>
        </w:rPr>
        <w:t xml:space="preserve"> </w:t>
      </w:r>
      <w:r w:rsidR="004A0CA2" w:rsidRPr="00A84E66">
        <w:rPr>
          <w:sz w:val="30"/>
          <w:szCs w:val="30"/>
        </w:rPr>
        <w:t>н</w:t>
      </w:r>
      <w:r w:rsidRPr="00A84E66">
        <w:rPr>
          <w:sz w:val="30"/>
          <w:szCs w:val="30"/>
        </w:rPr>
        <w:t>аучные программы</w:t>
      </w:r>
      <w:r w:rsidR="00A83905">
        <w:rPr>
          <w:sz w:val="30"/>
          <w:szCs w:val="30"/>
        </w:rPr>
        <w:t xml:space="preserve"> по</w:t>
      </w:r>
      <w:r w:rsidR="000060CF" w:rsidRPr="00A84E66">
        <w:rPr>
          <w:sz w:val="30"/>
          <w:szCs w:val="30"/>
        </w:rPr>
        <w:t xml:space="preserve"> вопросам </w:t>
      </w:r>
      <w:r w:rsidRPr="00A84E66">
        <w:rPr>
          <w:sz w:val="30"/>
          <w:szCs w:val="30"/>
        </w:rPr>
        <w:t>экологической безопасност</w:t>
      </w:r>
      <w:r w:rsidR="000060CF" w:rsidRPr="00A84E66">
        <w:rPr>
          <w:sz w:val="30"/>
          <w:szCs w:val="30"/>
        </w:rPr>
        <w:t>и</w:t>
      </w:r>
      <w:r w:rsidRPr="00A84E66">
        <w:rPr>
          <w:sz w:val="30"/>
          <w:szCs w:val="30"/>
        </w:rPr>
        <w:t xml:space="preserve">, </w:t>
      </w:r>
      <w:r w:rsidR="000060CF" w:rsidRPr="00A84E66">
        <w:rPr>
          <w:sz w:val="30"/>
          <w:szCs w:val="30"/>
        </w:rPr>
        <w:t xml:space="preserve">глубокой </w:t>
      </w:r>
      <w:r w:rsidR="000060CF" w:rsidRPr="008D2627">
        <w:rPr>
          <w:sz w:val="30"/>
          <w:szCs w:val="30"/>
        </w:rPr>
        <w:t>переработк</w:t>
      </w:r>
      <w:r w:rsidR="00884885">
        <w:rPr>
          <w:sz w:val="30"/>
          <w:szCs w:val="30"/>
        </w:rPr>
        <w:t>е</w:t>
      </w:r>
      <w:r w:rsidR="000060CF" w:rsidRPr="008D2627">
        <w:rPr>
          <w:sz w:val="30"/>
          <w:szCs w:val="30"/>
        </w:rPr>
        <w:t xml:space="preserve"> природных ресурсов,</w:t>
      </w:r>
      <w:r w:rsidR="000E5E73" w:rsidRPr="008D2627">
        <w:rPr>
          <w:sz w:val="30"/>
          <w:szCs w:val="30"/>
        </w:rPr>
        <w:t xml:space="preserve"> геологоразведочны</w:t>
      </w:r>
      <w:r w:rsidR="00A83905">
        <w:rPr>
          <w:sz w:val="30"/>
          <w:szCs w:val="30"/>
        </w:rPr>
        <w:t>х</w:t>
      </w:r>
      <w:r w:rsidR="000E5E73" w:rsidRPr="008D2627">
        <w:rPr>
          <w:sz w:val="30"/>
          <w:szCs w:val="30"/>
        </w:rPr>
        <w:t xml:space="preserve"> и геологосъемочны</w:t>
      </w:r>
      <w:r w:rsidR="00A83905">
        <w:rPr>
          <w:sz w:val="30"/>
          <w:szCs w:val="30"/>
        </w:rPr>
        <w:t>х</w:t>
      </w:r>
      <w:r w:rsidR="000E5E73" w:rsidRPr="008D2627">
        <w:rPr>
          <w:sz w:val="30"/>
          <w:szCs w:val="30"/>
        </w:rPr>
        <w:t xml:space="preserve"> работ</w:t>
      </w:r>
      <w:r w:rsidR="004A0CA2" w:rsidRPr="008D2627">
        <w:rPr>
          <w:sz w:val="30"/>
          <w:szCs w:val="30"/>
        </w:rPr>
        <w:t>,</w:t>
      </w:r>
      <w:r w:rsidR="000060CF" w:rsidRPr="008D2627">
        <w:rPr>
          <w:sz w:val="30"/>
          <w:szCs w:val="30"/>
        </w:rPr>
        <w:t xml:space="preserve"> заказчиками которых является НАН</w:t>
      </w:r>
      <w:r w:rsidR="000060CF" w:rsidRPr="00A84E66">
        <w:rPr>
          <w:sz w:val="30"/>
          <w:szCs w:val="30"/>
        </w:rPr>
        <w:t xml:space="preserve"> Беларуси, Минобразования, Минлесхоз, Минжилкомхоз</w:t>
      </w:r>
      <w:r w:rsidR="000E5E73" w:rsidRPr="00A84E66">
        <w:rPr>
          <w:sz w:val="30"/>
          <w:szCs w:val="30"/>
        </w:rPr>
        <w:t xml:space="preserve">, </w:t>
      </w:r>
      <w:r w:rsidR="00B17883">
        <w:rPr>
          <w:sz w:val="30"/>
          <w:szCs w:val="30"/>
        </w:rPr>
        <w:t>к</w:t>
      </w:r>
      <w:r w:rsidR="000E5E73" w:rsidRPr="00A84E66">
        <w:rPr>
          <w:sz w:val="30"/>
          <w:szCs w:val="30"/>
        </w:rPr>
        <w:t>онцерн «Белнефтехим»</w:t>
      </w:r>
      <w:r w:rsidR="000060CF" w:rsidRPr="00A84E66">
        <w:rPr>
          <w:sz w:val="30"/>
          <w:szCs w:val="30"/>
        </w:rPr>
        <w:t xml:space="preserve"> и др.</w:t>
      </w:r>
      <w:r w:rsidR="00B17883">
        <w:rPr>
          <w:sz w:val="30"/>
          <w:szCs w:val="30"/>
        </w:rPr>
        <w:t>, в том числе</w:t>
      </w:r>
      <w:r w:rsidR="000E5E73" w:rsidRPr="00A84E66">
        <w:rPr>
          <w:sz w:val="30"/>
          <w:szCs w:val="30"/>
        </w:rPr>
        <w:t>:</w:t>
      </w:r>
    </w:p>
    <w:p w:rsidR="00ED4573" w:rsidRPr="00A84E66" w:rsidRDefault="008D2627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8D2627">
        <w:rPr>
          <w:sz w:val="30"/>
          <w:szCs w:val="30"/>
        </w:rPr>
        <w:t>п</w:t>
      </w:r>
      <w:r w:rsidR="00ED4573" w:rsidRPr="008D2627">
        <w:rPr>
          <w:sz w:val="30"/>
          <w:szCs w:val="30"/>
        </w:rPr>
        <w:t xml:space="preserve">одпрограмма 01 </w:t>
      </w:r>
      <w:r w:rsidR="00ED4573" w:rsidRPr="00A84E66">
        <w:rPr>
          <w:sz w:val="30"/>
          <w:szCs w:val="30"/>
        </w:rPr>
        <w:t>«Рациональное природопользование и инновационные технологии глубокой переработки природных ресурсов» ГНТП «Природопользование и экологические риски»,</w:t>
      </w:r>
    </w:p>
    <w:p w:rsidR="004A0CA2" w:rsidRPr="00A84E66" w:rsidRDefault="00ED4573" w:rsidP="00F7576C">
      <w:pPr>
        <w:ind w:right="-30" w:firstLine="709"/>
        <w:jc w:val="both"/>
        <w:outlineLvl w:val="0"/>
        <w:rPr>
          <w:color w:val="000000"/>
          <w:sz w:val="30"/>
          <w:szCs w:val="30"/>
        </w:rPr>
      </w:pPr>
      <w:r w:rsidRPr="00A84E66">
        <w:rPr>
          <w:sz w:val="30"/>
          <w:szCs w:val="30"/>
        </w:rPr>
        <w:t>п</w:t>
      </w:r>
      <w:r w:rsidR="004A0CA2" w:rsidRPr="00A84E66">
        <w:rPr>
          <w:sz w:val="30"/>
          <w:szCs w:val="30"/>
        </w:rPr>
        <w:t>одпрограммы Государственной программы научных исследований на 2016–2020 годы «</w:t>
      </w:r>
      <w:r w:rsidR="004A0CA2" w:rsidRPr="00A84E66">
        <w:rPr>
          <w:color w:val="000000"/>
          <w:sz w:val="30"/>
          <w:szCs w:val="30"/>
        </w:rPr>
        <w:t>Природопользование и экология»:</w:t>
      </w:r>
    </w:p>
    <w:p w:rsidR="004A0CA2" w:rsidRPr="00A84E66" w:rsidRDefault="004A0CA2" w:rsidP="00F7576C">
      <w:pPr>
        <w:ind w:right="-30" w:firstLine="709"/>
        <w:jc w:val="both"/>
        <w:rPr>
          <w:caps/>
          <w:sz w:val="30"/>
          <w:szCs w:val="30"/>
        </w:rPr>
      </w:pPr>
      <w:r w:rsidRPr="00A84E66">
        <w:rPr>
          <w:iCs/>
          <w:caps/>
          <w:sz w:val="30"/>
          <w:szCs w:val="30"/>
        </w:rPr>
        <w:t>«</w:t>
      </w:r>
      <w:r w:rsidRPr="00A84E66">
        <w:rPr>
          <w:iCs/>
          <w:sz w:val="30"/>
          <w:szCs w:val="30"/>
        </w:rPr>
        <w:t>Природные ресурсы и экологическая безопасность</w:t>
      </w:r>
      <w:r w:rsidRPr="00A84E66">
        <w:rPr>
          <w:iCs/>
          <w:caps/>
          <w:sz w:val="30"/>
          <w:szCs w:val="30"/>
        </w:rPr>
        <w:t>»,</w:t>
      </w:r>
    </w:p>
    <w:p w:rsidR="004A0CA2" w:rsidRPr="00A84E66" w:rsidRDefault="004A0CA2" w:rsidP="00F7576C">
      <w:pPr>
        <w:ind w:right="-30" w:firstLine="709"/>
        <w:jc w:val="both"/>
        <w:rPr>
          <w:caps/>
          <w:sz w:val="30"/>
          <w:szCs w:val="30"/>
        </w:rPr>
      </w:pPr>
      <w:r w:rsidRPr="00A84E66">
        <w:rPr>
          <w:sz w:val="30"/>
          <w:szCs w:val="30"/>
        </w:rPr>
        <w:t>«</w:t>
      </w:r>
      <w:r w:rsidRPr="00A84E66">
        <w:rPr>
          <w:iCs/>
          <w:sz w:val="30"/>
          <w:szCs w:val="30"/>
        </w:rPr>
        <w:t>Биоразнообразие, биоресурсы, экология</w:t>
      </w:r>
      <w:r w:rsidRPr="00A84E66">
        <w:rPr>
          <w:iCs/>
          <w:caps/>
          <w:sz w:val="30"/>
          <w:szCs w:val="30"/>
        </w:rPr>
        <w:t>»,</w:t>
      </w:r>
    </w:p>
    <w:p w:rsidR="004A0CA2" w:rsidRPr="00A84E66" w:rsidRDefault="004A0CA2" w:rsidP="00F7576C">
      <w:pPr>
        <w:ind w:right="-30" w:firstLine="709"/>
        <w:jc w:val="both"/>
        <w:rPr>
          <w:iCs/>
          <w:caps/>
          <w:sz w:val="30"/>
          <w:szCs w:val="30"/>
        </w:rPr>
      </w:pPr>
      <w:r w:rsidRPr="00A84E66">
        <w:rPr>
          <w:sz w:val="30"/>
          <w:szCs w:val="30"/>
        </w:rPr>
        <w:t>«</w:t>
      </w:r>
      <w:r w:rsidRPr="00A84E66">
        <w:rPr>
          <w:iCs/>
          <w:sz w:val="30"/>
          <w:szCs w:val="30"/>
        </w:rPr>
        <w:t>Радиация и природные системы</w:t>
      </w:r>
      <w:r w:rsidRPr="00A84E66">
        <w:rPr>
          <w:iCs/>
          <w:caps/>
          <w:sz w:val="30"/>
          <w:szCs w:val="30"/>
        </w:rPr>
        <w:t>»;</w:t>
      </w:r>
    </w:p>
    <w:p w:rsidR="000E5E73" w:rsidRPr="00A84E66" w:rsidRDefault="004A0CA2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caps/>
          <w:sz w:val="30"/>
          <w:szCs w:val="30"/>
        </w:rPr>
        <w:t xml:space="preserve">ГНТП </w:t>
      </w:r>
      <w:r w:rsidR="00ED4573" w:rsidRPr="00A84E66">
        <w:rPr>
          <w:caps/>
          <w:sz w:val="30"/>
          <w:szCs w:val="30"/>
        </w:rPr>
        <w:t>«</w:t>
      </w:r>
      <w:r w:rsidR="00ED4573" w:rsidRPr="00A84E66">
        <w:rPr>
          <w:sz w:val="30"/>
          <w:szCs w:val="30"/>
        </w:rPr>
        <w:t>Леса Беларуси - устойчивое управление, инновационное развитие, ресурсы», 2016 - 2020 год и др.</w:t>
      </w:r>
    </w:p>
    <w:p w:rsidR="00BD67A6" w:rsidRPr="008D2627" w:rsidRDefault="00BD67A6" w:rsidP="00F7576C">
      <w:pPr>
        <w:pStyle w:val="Style1"/>
        <w:widowControl/>
        <w:tabs>
          <w:tab w:val="left" w:pos="-6521"/>
        </w:tabs>
        <w:spacing w:line="240" w:lineRule="auto"/>
        <w:ind w:right="-30" w:firstLine="709"/>
        <w:jc w:val="both"/>
        <w:rPr>
          <w:sz w:val="30"/>
          <w:szCs w:val="30"/>
        </w:rPr>
      </w:pPr>
      <w:r w:rsidRPr="008D2627">
        <w:rPr>
          <w:sz w:val="30"/>
          <w:szCs w:val="30"/>
        </w:rPr>
        <w:t>Выполнение заданий и мероприятий вышеуказанных программ, планов осуществля</w:t>
      </w:r>
      <w:r w:rsidR="00A83905">
        <w:rPr>
          <w:sz w:val="30"/>
          <w:szCs w:val="30"/>
        </w:rPr>
        <w:t>ется</w:t>
      </w:r>
      <w:r w:rsidRPr="008D2627">
        <w:rPr>
          <w:sz w:val="30"/>
          <w:szCs w:val="30"/>
        </w:rPr>
        <w:t xml:space="preserve"> </w:t>
      </w:r>
      <w:r w:rsidR="00ED6A1D" w:rsidRPr="008D2627">
        <w:rPr>
          <w:sz w:val="30"/>
          <w:szCs w:val="30"/>
        </w:rPr>
        <w:t>научными коллективами</w:t>
      </w:r>
      <w:r w:rsidRPr="008D2627">
        <w:rPr>
          <w:sz w:val="30"/>
          <w:szCs w:val="30"/>
        </w:rPr>
        <w:t xml:space="preserve"> подчиненных Минприроды научных аккредитованных организаций, </w:t>
      </w:r>
      <w:r w:rsidR="00E7533D" w:rsidRPr="008D2627">
        <w:rPr>
          <w:sz w:val="30"/>
          <w:szCs w:val="30"/>
        </w:rPr>
        <w:t>научны</w:t>
      </w:r>
      <w:r w:rsidR="00ED6A1D" w:rsidRPr="008D2627">
        <w:rPr>
          <w:sz w:val="30"/>
          <w:szCs w:val="30"/>
        </w:rPr>
        <w:t>х</w:t>
      </w:r>
      <w:r w:rsidR="00E7533D" w:rsidRPr="008D2627">
        <w:rPr>
          <w:sz w:val="30"/>
          <w:szCs w:val="30"/>
        </w:rPr>
        <w:t xml:space="preserve"> учреждени</w:t>
      </w:r>
      <w:r w:rsidR="00ED6A1D" w:rsidRPr="008D2627">
        <w:rPr>
          <w:sz w:val="30"/>
          <w:szCs w:val="30"/>
        </w:rPr>
        <w:t>й</w:t>
      </w:r>
      <w:r w:rsidR="00E7533D" w:rsidRPr="008D2627">
        <w:rPr>
          <w:sz w:val="30"/>
          <w:szCs w:val="30"/>
        </w:rPr>
        <w:t xml:space="preserve"> и организаци</w:t>
      </w:r>
      <w:r w:rsidR="00ED6A1D" w:rsidRPr="008D2627">
        <w:rPr>
          <w:sz w:val="30"/>
          <w:szCs w:val="30"/>
        </w:rPr>
        <w:t>й</w:t>
      </w:r>
      <w:r w:rsidR="00E7533D" w:rsidRPr="008D2627">
        <w:rPr>
          <w:sz w:val="30"/>
          <w:szCs w:val="30"/>
        </w:rPr>
        <w:t xml:space="preserve"> НАН Беларуси, учреждени</w:t>
      </w:r>
      <w:r w:rsidR="00ED6A1D" w:rsidRPr="008D2627">
        <w:rPr>
          <w:sz w:val="30"/>
          <w:szCs w:val="30"/>
        </w:rPr>
        <w:t>й</w:t>
      </w:r>
      <w:r w:rsidR="00E7533D" w:rsidRPr="008D2627">
        <w:rPr>
          <w:sz w:val="30"/>
          <w:szCs w:val="30"/>
        </w:rPr>
        <w:t xml:space="preserve"> образования. </w:t>
      </w:r>
    </w:p>
    <w:p w:rsidR="00E7533D" w:rsidRPr="00A84E66" w:rsidRDefault="00E7533D" w:rsidP="00F7576C">
      <w:pPr>
        <w:pStyle w:val="Style1"/>
        <w:widowControl/>
        <w:tabs>
          <w:tab w:val="left" w:pos="-6521"/>
        </w:tabs>
        <w:spacing w:line="240" w:lineRule="auto"/>
        <w:ind w:right="-30" w:firstLine="709"/>
        <w:jc w:val="both"/>
        <w:rPr>
          <w:sz w:val="30"/>
          <w:szCs w:val="30"/>
          <w:shd w:val="clear" w:color="auto" w:fill="FFFFFF"/>
        </w:rPr>
      </w:pPr>
      <w:r w:rsidRPr="008D2627">
        <w:rPr>
          <w:sz w:val="30"/>
          <w:szCs w:val="30"/>
        </w:rPr>
        <w:t>Наиболее эффективно осуществляется взаимодействие с</w:t>
      </w:r>
      <w:r w:rsidRPr="00A84E66">
        <w:rPr>
          <w:sz w:val="30"/>
          <w:szCs w:val="30"/>
        </w:rPr>
        <w:t xml:space="preserve"> государственным научным учреждением </w:t>
      </w:r>
      <w:r w:rsidRPr="00A84E66">
        <w:rPr>
          <w:rStyle w:val="24"/>
          <w:b w:val="0"/>
        </w:rPr>
        <w:t xml:space="preserve">«Институт природопользования Национальной академии наук Беларуси», </w:t>
      </w:r>
      <w:r w:rsidRPr="00A84E66">
        <w:rPr>
          <w:sz w:val="30"/>
          <w:szCs w:val="30"/>
        </w:rPr>
        <w:t xml:space="preserve">Государственным научно-производственным объединением </w:t>
      </w:r>
      <w:r w:rsidRPr="00A84E66">
        <w:rPr>
          <w:kern w:val="28"/>
          <w:sz w:val="30"/>
          <w:szCs w:val="30"/>
        </w:rPr>
        <w:t>«Научно-практический центр Национальной академии наук Беларуси по биоресурсам» (</w:t>
      </w:r>
      <w:r w:rsidRPr="00A84E66">
        <w:rPr>
          <w:sz w:val="30"/>
          <w:szCs w:val="30"/>
        </w:rPr>
        <w:t>ГНПО «НПЦ по биоресурсам НАН Беларуси»</w:t>
      </w:r>
      <w:r w:rsidRPr="00A84E66">
        <w:rPr>
          <w:kern w:val="28"/>
          <w:sz w:val="30"/>
          <w:szCs w:val="30"/>
        </w:rPr>
        <w:t>)</w:t>
      </w:r>
      <w:r w:rsidR="00BD67A6" w:rsidRPr="00A84E66">
        <w:rPr>
          <w:kern w:val="28"/>
          <w:sz w:val="30"/>
          <w:szCs w:val="30"/>
        </w:rPr>
        <w:t>,</w:t>
      </w:r>
      <w:r w:rsidR="00BD67A6" w:rsidRPr="00A84E66">
        <w:rPr>
          <w:sz w:val="30"/>
          <w:szCs w:val="30"/>
          <w:shd w:val="clear" w:color="auto" w:fill="FFFFFF"/>
        </w:rPr>
        <w:t xml:space="preserve"> </w:t>
      </w:r>
      <w:r w:rsidR="00BD67A6" w:rsidRPr="00A84E66">
        <w:rPr>
          <w:sz w:val="30"/>
          <w:szCs w:val="30"/>
        </w:rPr>
        <w:t>государственным научным учреждением</w:t>
      </w:r>
      <w:r w:rsidR="00BD67A6" w:rsidRPr="00A84E66">
        <w:rPr>
          <w:sz w:val="30"/>
          <w:szCs w:val="30"/>
          <w:shd w:val="clear" w:color="auto" w:fill="FFFFFF"/>
        </w:rPr>
        <w:t xml:space="preserve"> «Центральный ботанический сад»; </w:t>
      </w:r>
      <w:r w:rsidRPr="00A84E66">
        <w:rPr>
          <w:sz w:val="30"/>
          <w:szCs w:val="30"/>
          <w:shd w:val="clear" w:color="auto" w:fill="FFFFFF"/>
        </w:rPr>
        <w:t xml:space="preserve"> высшими учебными заведениями: </w:t>
      </w:r>
      <w:r w:rsidRPr="00A84E66">
        <w:rPr>
          <w:sz w:val="30"/>
          <w:szCs w:val="30"/>
        </w:rPr>
        <w:t>Белорусский государственный университет (</w:t>
      </w:r>
      <w:r w:rsidR="00E95809">
        <w:rPr>
          <w:sz w:val="30"/>
          <w:szCs w:val="30"/>
        </w:rPr>
        <w:t>БГУ</w:t>
      </w:r>
      <w:r w:rsidRPr="00A84E66">
        <w:rPr>
          <w:sz w:val="30"/>
          <w:szCs w:val="30"/>
        </w:rPr>
        <w:t>), Международный государственный экологический институт имени А.Д.Сахарова БГУ, Белорусский государственный технологический университет, Белорусский национальный технический университет (БНТУ);</w:t>
      </w:r>
      <w:r w:rsidRPr="00A84E66">
        <w:rPr>
          <w:sz w:val="30"/>
          <w:szCs w:val="30"/>
          <w:shd w:val="clear" w:color="auto" w:fill="FFFFFF"/>
        </w:rPr>
        <w:t xml:space="preserve"> учреждениями системы Министерства здравоохранения - республиканское унитарное предприятие «Научно-практический центр гигиены» и другими.</w:t>
      </w:r>
      <w:r w:rsidRPr="00A84E66">
        <w:rPr>
          <w:sz w:val="30"/>
          <w:szCs w:val="30"/>
        </w:rPr>
        <w:t xml:space="preserve"> </w:t>
      </w:r>
    </w:p>
    <w:p w:rsidR="003441A4" w:rsidRPr="00A84E66" w:rsidRDefault="00E95809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</w:t>
      </w:r>
      <w:r w:rsidR="00BD67A6" w:rsidRPr="00A84E66">
        <w:rPr>
          <w:sz w:val="30"/>
          <w:szCs w:val="30"/>
        </w:rPr>
        <w:t xml:space="preserve"> проводится недостаточная работа межотраслевого характера</w:t>
      </w:r>
      <w:r w:rsidR="00ED6A1D" w:rsidRPr="00A84E66">
        <w:rPr>
          <w:sz w:val="30"/>
          <w:szCs w:val="30"/>
        </w:rPr>
        <w:t>, о</w:t>
      </w:r>
      <w:r w:rsidR="00ED6A1D" w:rsidRPr="00A84E66">
        <w:rPr>
          <w:bCs/>
          <w:sz w:val="30"/>
          <w:szCs w:val="30"/>
        </w:rPr>
        <w:t xml:space="preserve">тсутствует четкая межведомственная координация научных </w:t>
      </w:r>
      <w:r w:rsidR="00ED6A1D" w:rsidRPr="00A84E66">
        <w:rPr>
          <w:bCs/>
          <w:sz w:val="30"/>
          <w:szCs w:val="30"/>
        </w:rPr>
        <w:lastRenderedPageBreak/>
        <w:t>исследований в области рационального использования природных ресурсов и охраны окружающей среды</w:t>
      </w:r>
      <w:r w:rsidR="00BD67A6" w:rsidRPr="00A84E66">
        <w:rPr>
          <w:sz w:val="30"/>
          <w:szCs w:val="30"/>
        </w:rPr>
        <w:t>, тем самым снижая глубину, всестороннюю проработку и  эффективность научных разработок.</w:t>
      </w:r>
    </w:p>
    <w:p w:rsidR="00786CC0" w:rsidRPr="00A84E66" w:rsidRDefault="00786CC0" w:rsidP="00F7576C">
      <w:pPr>
        <w:pStyle w:val="ConsPlusNormal"/>
        <w:tabs>
          <w:tab w:val="left" w:pos="-6521"/>
        </w:tabs>
        <w:ind w:right="-30" w:firstLine="709"/>
        <w:jc w:val="both"/>
        <w:rPr>
          <w:rStyle w:val="130pt"/>
          <w:rFonts w:ascii="Times New Roman" w:hAnsi="Times New Roman" w:cs="Times New Roman"/>
          <w:b w:val="0"/>
          <w:sz w:val="30"/>
          <w:szCs w:val="30"/>
        </w:rPr>
      </w:pPr>
      <w:r w:rsidRPr="00A84E66">
        <w:rPr>
          <w:rFonts w:ascii="Times New Roman" w:hAnsi="Times New Roman" w:cs="Times New Roman"/>
          <w:sz w:val="30"/>
          <w:szCs w:val="30"/>
        </w:rPr>
        <w:t>Кроме того, существует острый недостаток квалифицированных кадров</w:t>
      </w:r>
      <w:r w:rsidRPr="00A84E66">
        <w:rPr>
          <w:rStyle w:val="130pt"/>
          <w:rFonts w:ascii="Times New Roman" w:hAnsi="Times New Roman" w:cs="Times New Roman"/>
          <w:b w:val="0"/>
          <w:sz w:val="30"/>
          <w:szCs w:val="30"/>
        </w:rPr>
        <w:t>, средний возраст сотрудников, задействованных в выполнении научно-исследовательских работ на протяжении последних лет неуклонно увеличивается.</w:t>
      </w:r>
    </w:p>
    <w:p w:rsidR="00786CC0" w:rsidRPr="00A84E66" w:rsidRDefault="00786CC0" w:rsidP="00F7576C">
      <w:pPr>
        <w:pStyle w:val="ConsPlusNormal"/>
        <w:tabs>
          <w:tab w:val="left" w:pos="-6521"/>
        </w:tabs>
        <w:ind w:right="-3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4E66">
        <w:rPr>
          <w:rFonts w:ascii="Times New Roman" w:hAnsi="Times New Roman" w:cs="Times New Roman"/>
          <w:sz w:val="30"/>
          <w:szCs w:val="30"/>
        </w:rPr>
        <w:t>Аккредитованные научные организации системы Минприроды недостаточно обеспечены необходимым оборудованием, приборами, материалами и комплектующими изделиями, предназначенными для выполнения научно-исследовательских, опытно-конструкторских и опытно-технологических работ.</w:t>
      </w:r>
    </w:p>
    <w:p w:rsidR="00786CC0" w:rsidRPr="00A84E66" w:rsidRDefault="00786CC0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Оборудование, предназначенное для научно-исследовательских целей, требует обновления. Износ основных средств составляет </w:t>
      </w:r>
      <w:r w:rsidR="008D2627">
        <w:rPr>
          <w:sz w:val="30"/>
          <w:szCs w:val="30"/>
        </w:rPr>
        <w:t xml:space="preserve">в отдельных случаях около </w:t>
      </w:r>
      <w:r w:rsidRPr="00A84E66">
        <w:rPr>
          <w:sz w:val="30"/>
          <w:szCs w:val="30"/>
        </w:rPr>
        <w:t>60 процентов.</w:t>
      </w:r>
    </w:p>
    <w:p w:rsidR="00786CC0" w:rsidRPr="00376EFB" w:rsidRDefault="00786CC0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pacing w:val="-4"/>
          <w:sz w:val="30"/>
          <w:szCs w:val="30"/>
        </w:rPr>
        <w:t xml:space="preserve">Плановое техническое перевооружение указанных организаций обеспечивается </w:t>
      </w:r>
      <w:r w:rsidR="00376EFB">
        <w:rPr>
          <w:spacing w:val="-4"/>
          <w:sz w:val="30"/>
          <w:szCs w:val="30"/>
        </w:rPr>
        <w:t xml:space="preserve">в основном </w:t>
      </w:r>
      <w:r w:rsidRPr="00A84E66">
        <w:rPr>
          <w:spacing w:val="-4"/>
          <w:sz w:val="30"/>
          <w:szCs w:val="30"/>
        </w:rPr>
        <w:t>за счет бюджетных и внебюджетных источников финансирования</w:t>
      </w:r>
      <w:r w:rsidRPr="00A84E66">
        <w:rPr>
          <w:sz w:val="30"/>
          <w:szCs w:val="30"/>
        </w:rPr>
        <w:t xml:space="preserve">. </w:t>
      </w:r>
      <w:r w:rsidR="00376EFB">
        <w:rPr>
          <w:sz w:val="30"/>
          <w:szCs w:val="30"/>
        </w:rPr>
        <w:t xml:space="preserve">Вместе с тем в 2017 году </w:t>
      </w:r>
      <w:r w:rsidR="00376EFB" w:rsidRPr="00376EFB">
        <w:rPr>
          <w:sz w:val="30"/>
          <w:szCs w:val="30"/>
        </w:rPr>
        <w:t>бюджетны</w:t>
      </w:r>
      <w:r w:rsidR="00376EFB">
        <w:rPr>
          <w:sz w:val="30"/>
          <w:szCs w:val="30"/>
        </w:rPr>
        <w:t>е</w:t>
      </w:r>
      <w:r w:rsidR="00376EFB" w:rsidRPr="00376EFB">
        <w:rPr>
          <w:sz w:val="30"/>
          <w:szCs w:val="30"/>
        </w:rPr>
        <w:t xml:space="preserve"> ассигновани</w:t>
      </w:r>
      <w:r w:rsidR="00376EFB">
        <w:rPr>
          <w:sz w:val="30"/>
          <w:szCs w:val="30"/>
        </w:rPr>
        <w:t>я на приобретение научного оборудования, материалов и комплектующих, не выделены.</w:t>
      </w:r>
    </w:p>
    <w:p w:rsidR="008D2627" w:rsidRDefault="008D2627" w:rsidP="00F7576C">
      <w:pPr>
        <w:tabs>
          <w:tab w:val="left" w:pos="-6521"/>
        </w:tabs>
        <w:ind w:right="-30" w:firstLine="709"/>
        <w:jc w:val="both"/>
        <w:rPr>
          <w:b/>
          <w:bCs/>
          <w:sz w:val="30"/>
          <w:szCs w:val="30"/>
        </w:rPr>
      </w:pPr>
    </w:p>
    <w:p w:rsidR="00ED6A1D" w:rsidRPr="00A84E66" w:rsidRDefault="00ED6A1D" w:rsidP="00A84E66">
      <w:pPr>
        <w:tabs>
          <w:tab w:val="left" w:pos="-6521"/>
        </w:tabs>
        <w:ind w:right="-30"/>
        <w:jc w:val="both"/>
        <w:rPr>
          <w:b/>
          <w:bCs/>
          <w:sz w:val="30"/>
          <w:szCs w:val="30"/>
        </w:rPr>
      </w:pPr>
      <w:r w:rsidRPr="00A84E66">
        <w:rPr>
          <w:b/>
          <w:bCs/>
          <w:sz w:val="30"/>
          <w:szCs w:val="30"/>
        </w:rPr>
        <w:t>Глава 3</w:t>
      </w:r>
    </w:p>
    <w:p w:rsidR="00B134F6" w:rsidRDefault="00376EFB" w:rsidP="00A84E66">
      <w:pPr>
        <w:tabs>
          <w:tab w:val="left" w:pos="-6521"/>
        </w:tabs>
        <w:ind w:right="-3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</w:t>
      </w:r>
      <w:r w:rsidR="00ED6A1D" w:rsidRPr="00A84E66">
        <w:rPr>
          <w:b/>
          <w:sz w:val="30"/>
          <w:szCs w:val="30"/>
        </w:rPr>
        <w:t>аправления развития научной, научно-технической и инновационной деятельности</w:t>
      </w:r>
      <w:r w:rsidR="00ED6A1D" w:rsidRPr="00A84E66">
        <w:rPr>
          <w:b/>
          <w:bCs/>
          <w:sz w:val="30"/>
          <w:szCs w:val="30"/>
        </w:rPr>
        <w:t xml:space="preserve"> в области рационального использования природных ресурсов и охраны окружающей среды</w:t>
      </w:r>
      <w:r w:rsidR="00990EB7" w:rsidRPr="00A84E66">
        <w:rPr>
          <w:b/>
          <w:bCs/>
          <w:sz w:val="30"/>
          <w:szCs w:val="30"/>
        </w:rPr>
        <w:t>, этапы реализации Стратегии</w:t>
      </w:r>
    </w:p>
    <w:p w:rsidR="008620FB" w:rsidRPr="008620FB" w:rsidRDefault="00376EFB" w:rsidP="00376EFB">
      <w:pPr>
        <w:pStyle w:val="mt"/>
        <w:spacing w:before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обеспечения</w:t>
      </w:r>
      <w:r w:rsidRPr="002F6416">
        <w:rPr>
          <w:sz w:val="30"/>
          <w:szCs w:val="30"/>
        </w:rPr>
        <w:t xml:space="preserve"> опережающе</w:t>
      </w:r>
      <w:r>
        <w:rPr>
          <w:sz w:val="30"/>
          <w:szCs w:val="30"/>
        </w:rPr>
        <w:t>го</w:t>
      </w:r>
      <w:r w:rsidRPr="002F6416">
        <w:rPr>
          <w:sz w:val="30"/>
          <w:szCs w:val="30"/>
        </w:rPr>
        <w:t xml:space="preserve"> развити</w:t>
      </w:r>
      <w:r>
        <w:rPr>
          <w:sz w:val="30"/>
          <w:szCs w:val="30"/>
        </w:rPr>
        <w:t>я</w:t>
      </w:r>
      <w:r w:rsidR="00B04D3A">
        <w:rPr>
          <w:sz w:val="30"/>
          <w:szCs w:val="30"/>
        </w:rPr>
        <w:t xml:space="preserve"> научных исследований в области </w:t>
      </w:r>
      <w:r w:rsidRPr="002F6416">
        <w:rPr>
          <w:sz w:val="30"/>
          <w:szCs w:val="30"/>
        </w:rPr>
        <w:t xml:space="preserve">прогнозирования состояния окружающей среды, планирования мероприятий по ее охране с использованием </w:t>
      </w:r>
      <w:r w:rsidRPr="001471C2">
        <w:rPr>
          <w:sz w:val="30"/>
          <w:szCs w:val="30"/>
        </w:rPr>
        <w:t>технологий</w:t>
      </w:r>
      <w:r>
        <w:rPr>
          <w:sz w:val="30"/>
          <w:szCs w:val="30"/>
        </w:rPr>
        <w:t xml:space="preserve"> геоинформационных систем</w:t>
      </w:r>
      <w:r w:rsidRPr="002F6416">
        <w:rPr>
          <w:sz w:val="30"/>
          <w:szCs w:val="30"/>
        </w:rPr>
        <w:t xml:space="preserve"> и дистанционных методов; эколог</w:t>
      </w:r>
      <w:r>
        <w:rPr>
          <w:sz w:val="30"/>
          <w:szCs w:val="30"/>
        </w:rPr>
        <w:t>ических рисков и их интеграции в</w:t>
      </w:r>
      <w:r w:rsidRPr="002F6416">
        <w:rPr>
          <w:sz w:val="30"/>
          <w:szCs w:val="30"/>
        </w:rPr>
        <w:t xml:space="preserve"> систем</w:t>
      </w:r>
      <w:r>
        <w:rPr>
          <w:sz w:val="30"/>
          <w:szCs w:val="30"/>
        </w:rPr>
        <w:t>у</w:t>
      </w:r>
      <w:r w:rsidRPr="002F6416">
        <w:rPr>
          <w:sz w:val="30"/>
          <w:szCs w:val="30"/>
        </w:rPr>
        <w:t xml:space="preserve"> управления качеством окружающей среды; разработки наукоемких инновационных экологически эффективных и ресурсосберегающих технологий; изменений климата;</w:t>
      </w:r>
      <w:r w:rsidR="00B04D3A">
        <w:rPr>
          <w:sz w:val="30"/>
          <w:szCs w:val="30"/>
        </w:rPr>
        <w:t xml:space="preserve"> </w:t>
      </w:r>
      <w:r w:rsidRPr="002F6416">
        <w:rPr>
          <w:sz w:val="30"/>
          <w:szCs w:val="30"/>
        </w:rPr>
        <w:t>методов и средств сохранения биологического разнообразия</w:t>
      </w:r>
      <w:r w:rsidR="00E95809">
        <w:rPr>
          <w:sz w:val="30"/>
          <w:szCs w:val="30"/>
        </w:rPr>
        <w:t>,</w:t>
      </w:r>
      <w:r w:rsidR="00B04D3A">
        <w:rPr>
          <w:sz w:val="30"/>
          <w:szCs w:val="30"/>
        </w:rPr>
        <w:t xml:space="preserve"> </w:t>
      </w:r>
      <w:r w:rsidR="008620FB">
        <w:rPr>
          <w:sz w:val="30"/>
          <w:szCs w:val="30"/>
        </w:rPr>
        <w:t xml:space="preserve">а также </w:t>
      </w:r>
      <w:r w:rsidR="008620FB" w:rsidRPr="008620FB">
        <w:rPr>
          <w:sz w:val="30"/>
          <w:szCs w:val="30"/>
        </w:rPr>
        <w:t>обеспечени</w:t>
      </w:r>
      <w:r w:rsidR="00FB252D">
        <w:rPr>
          <w:sz w:val="30"/>
          <w:szCs w:val="30"/>
        </w:rPr>
        <w:t>я</w:t>
      </w:r>
      <w:r w:rsidR="008620FB" w:rsidRPr="008620FB">
        <w:rPr>
          <w:sz w:val="30"/>
          <w:szCs w:val="30"/>
        </w:rPr>
        <w:t xml:space="preserve"> </w:t>
      </w:r>
      <w:r w:rsidR="00FB252D">
        <w:rPr>
          <w:sz w:val="30"/>
          <w:szCs w:val="30"/>
        </w:rPr>
        <w:t>и</w:t>
      </w:r>
      <w:r w:rsidR="00FB252D" w:rsidRPr="00FB252D">
        <w:rPr>
          <w:sz w:val="30"/>
          <w:szCs w:val="30"/>
        </w:rPr>
        <w:t xml:space="preserve"> </w:t>
      </w:r>
      <w:r w:rsidR="00FB252D">
        <w:rPr>
          <w:sz w:val="30"/>
          <w:szCs w:val="30"/>
        </w:rPr>
        <w:t xml:space="preserve">продвижения </w:t>
      </w:r>
      <w:r w:rsidR="008620FB" w:rsidRPr="008620FB">
        <w:rPr>
          <w:sz w:val="30"/>
          <w:szCs w:val="30"/>
          <w:lang w:val="en-US"/>
        </w:rPr>
        <w:t>V</w:t>
      </w:r>
      <w:r w:rsidR="008620FB" w:rsidRPr="008620FB">
        <w:rPr>
          <w:sz w:val="30"/>
          <w:szCs w:val="30"/>
        </w:rPr>
        <w:t xml:space="preserve"> и </w:t>
      </w:r>
      <w:r w:rsidR="008620FB" w:rsidRPr="008620FB">
        <w:rPr>
          <w:sz w:val="30"/>
          <w:szCs w:val="30"/>
          <w:lang w:val="en-US"/>
        </w:rPr>
        <w:t>VI</w:t>
      </w:r>
      <w:r w:rsidR="008620FB" w:rsidRPr="008620FB">
        <w:rPr>
          <w:sz w:val="30"/>
          <w:szCs w:val="30"/>
        </w:rPr>
        <w:t xml:space="preserve"> технологических укладов, </w:t>
      </w:r>
      <w:r w:rsidR="008620FB" w:rsidRPr="008620FB">
        <w:rPr>
          <w:color w:val="000000"/>
          <w:sz w:val="30"/>
          <w:szCs w:val="30"/>
          <w:lang w:bidi="ru-RU"/>
        </w:rPr>
        <w:t>приоритет</w:t>
      </w:r>
      <w:r w:rsidR="00FB252D">
        <w:rPr>
          <w:color w:val="000000"/>
          <w:sz w:val="30"/>
          <w:szCs w:val="30"/>
          <w:lang w:bidi="ru-RU"/>
        </w:rPr>
        <w:t>ности</w:t>
      </w:r>
      <w:r w:rsidR="008620FB" w:rsidRPr="008620FB">
        <w:rPr>
          <w:color w:val="000000"/>
          <w:sz w:val="30"/>
          <w:szCs w:val="30"/>
          <w:lang w:bidi="ru-RU"/>
        </w:rPr>
        <w:t xml:space="preserve"> исследований и разработок</w:t>
      </w:r>
      <w:r w:rsidR="002D6A1C">
        <w:rPr>
          <w:color w:val="000000"/>
          <w:sz w:val="30"/>
          <w:szCs w:val="30"/>
          <w:lang w:bidi="ru-RU"/>
        </w:rPr>
        <w:t>,</w:t>
      </w:r>
      <w:r w:rsidR="008620FB" w:rsidRPr="008620FB">
        <w:rPr>
          <w:color w:val="000000"/>
          <w:sz w:val="30"/>
          <w:szCs w:val="30"/>
          <w:lang w:bidi="ru-RU"/>
        </w:rPr>
        <w:t xml:space="preserve"> отража</w:t>
      </w:r>
      <w:r w:rsidR="00FB252D">
        <w:rPr>
          <w:color w:val="000000"/>
          <w:sz w:val="30"/>
          <w:szCs w:val="30"/>
          <w:lang w:bidi="ru-RU"/>
        </w:rPr>
        <w:t xml:space="preserve">ющих </w:t>
      </w:r>
      <w:r w:rsidR="008620FB" w:rsidRPr="008620FB">
        <w:rPr>
          <w:color w:val="000000"/>
          <w:sz w:val="30"/>
          <w:szCs w:val="30"/>
          <w:lang w:bidi="ru-RU"/>
        </w:rPr>
        <w:t>глобальные тренды научно-технического прогресса</w:t>
      </w:r>
      <w:r w:rsidR="00FB252D" w:rsidRPr="00FB252D">
        <w:rPr>
          <w:sz w:val="30"/>
          <w:szCs w:val="30"/>
        </w:rPr>
        <w:t xml:space="preserve"> </w:t>
      </w:r>
      <w:r w:rsidR="00FB252D" w:rsidRPr="008620FB">
        <w:rPr>
          <w:sz w:val="30"/>
          <w:szCs w:val="30"/>
        </w:rPr>
        <w:t>и использовани</w:t>
      </w:r>
      <w:r w:rsidR="00FB252D">
        <w:rPr>
          <w:sz w:val="30"/>
          <w:szCs w:val="30"/>
        </w:rPr>
        <w:t>я</w:t>
      </w:r>
      <w:r w:rsidR="00FB252D" w:rsidRPr="008620FB">
        <w:rPr>
          <w:sz w:val="30"/>
          <w:szCs w:val="30"/>
        </w:rPr>
        <w:t xml:space="preserve"> информационно-коммуникационных достижений</w:t>
      </w:r>
      <w:r w:rsidR="00B04D3A">
        <w:rPr>
          <w:sz w:val="30"/>
          <w:szCs w:val="30"/>
        </w:rPr>
        <w:t xml:space="preserve"> определены следующие основные направления, с учетом отраслевого подхода: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1. </w:t>
      </w:r>
      <w:r w:rsidR="009C43D5">
        <w:rPr>
          <w:sz w:val="30"/>
          <w:szCs w:val="30"/>
        </w:rPr>
        <w:t>Создание на базе о</w:t>
      </w:r>
      <w:r w:rsidRPr="00A84E66">
        <w:rPr>
          <w:sz w:val="30"/>
          <w:szCs w:val="30"/>
        </w:rPr>
        <w:t>дной из аккр</w:t>
      </w:r>
      <w:r w:rsidR="009C43D5">
        <w:rPr>
          <w:sz w:val="30"/>
          <w:szCs w:val="30"/>
        </w:rPr>
        <w:t>едитованных научных организаций, подчиненных Минприроды</w:t>
      </w:r>
      <w:r w:rsidR="00B04D3A">
        <w:rPr>
          <w:sz w:val="30"/>
          <w:szCs w:val="30"/>
        </w:rPr>
        <w:t>,</w:t>
      </w:r>
      <w:r w:rsidR="009C43D5">
        <w:rPr>
          <w:sz w:val="30"/>
          <w:szCs w:val="30"/>
        </w:rPr>
        <w:t xml:space="preserve"> </w:t>
      </w:r>
      <w:r w:rsidRPr="00A84E66">
        <w:rPr>
          <w:sz w:val="30"/>
          <w:szCs w:val="30"/>
        </w:rPr>
        <w:t>центра коллективного пользования уникальным научным оборудованием</w:t>
      </w:r>
      <w:r w:rsidR="00B04D3A">
        <w:rPr>
          <w:sz w:val="30"/>
          <w:szCs w:val="30"/>
        </w:rPr>
        <w:t>.</w:t>
      </w:r>
      <w:r w:rsidRPr="00A84E66">
        <w:rPr>
          <w:sz w:val="30"/>
          <w:szCs w:val="30"/>
        </w:rPr>
        <w:t xml:space="preserve"> 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A83905" w:rsidRPr="00A84E66">
        <w:rPr>
          <w:sz w:val="30"/>
          <w:szCs w:val="30"/>
        </w:rPr>
        <w:t xml:space="preserve">. Развитие и укрепление научного потенциала. 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2</w:t>
      </w:r>
      <w:r w:rsidR="00B04D3A">
        <w:rPr>
          <w:sz w:val="30"/>
          <w:szCs w:val="30"/>
        </w:rPr>
        <w:t>.1</w:t>
      </w:r>
      <w:r w:rsidR="00A83905" w:rsidRPr="00A84E66">
        <w:rPr>
          <w:sz w:val="30"/>
          <w:szCs w:val="30"/>
        </w:rPr>
        <w:t xml:space="preserve"> </w:t>
      </w:r>
      <w:r w:rsidR="00FB252D">
        <w:rPr>
          <w:sz w:val="30"/>
          <w:szCs w:val="30"/>
        </w:rPr>
        <w:t>увеличение количества об</w:t>
      </w:r>
      <w:r w:rsidR="002D6A1C">
        <w:rPr>
          <w:sz w:val="30"/>
          <w:szCs w:val="30"/>
        </w:rPr>
        <w:t>у</w:t>
      </w:r>
      <w:r w:rsidR="00FB252D">
        <w:rPr>
          <w:sz w:val="30"/>
          <w:szCs w:val="30"/>
        </w:rPr>
        <w:t xml:space="preserve">чающихся </w:t>
      </w:r>
      <w:r w:rsidR="002D6A1C">
        <w:rPr>
          <w:sz w:val="30"/>
          <w:szCs w:val="30"/>
        </w:rPr>
        <w:t xml:space="preserve">на </w:t>
      </w:r>
      <w:r w:rsidR="002D6A1C">
        <w:rPr>
          <w:sz w:val="30"/>
          <w:szCs w:val="30"/>
          <w:lang w:val="en-US"/>
        </w:rPr>
        <w:t>I</w:t>
      </w:r>
      <w:r w:rsidR="002D6A1C" w:rsidRPr="002D6A1C">
        <w:rPr>
          <w:sz w:val="30"/>
          <w:szCs w:val="30"/>
        </w:rPr>
        <w:t xml:space="preserve"> </w:t>
      </w:r>
      <w:r w:rsidR="002D6A1C">
        <w:rPr>
          <w:sz w:val="30"/>
          <w:szCs w:val="30"/>
        </w:rPr>
        <w:t xml:space="preserve">и </w:t>
      </w:r>
      <w:r w:rsidR="002D6A1C">
        <w:rPr>
          <w:sz w:val="30"/>
          <w:szCs w:val="30"/>
          <w:lang w:val="en-US"/>
        </w:rPr>
        <w:t>II</w:t>
      </w:r>
      <w:r w:rsidR="002D6A1C" w:rsidRPr="002D6A1C">
        <w:rPr>
          <w:sz w:val="30"/>
          <w:szCs w:val="30"/>
        </w:rPr>
        <w:t xml:space="preserve"> </w:t>
      </w:r>
      <w:r w:rsidR="002D6A1C">
        <w:rPr>
          <w:sz w:val="30"/>
          <w:szCs w:val="30"/>
        </w:rPr>
        <w:t xml:space="preserve">ступени послевузовского образования по открытым специальностям и </w:t>
      </w:r>
      <w:r w:rsidR="00A83905" w:rsidRPr="00A84E66">
        <w:rPr>
          <w:sz w:val="30"/>
          <w:szCs w:val="30"/>
        </w:rPr>
        <w:t>обеспечение подготовки научных работников высшей квалификации для собственных нужд и для нужд иных организаций Республики Беларусь;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04D3A">
        <w:rPr>
          <w:sz w:val="30"/>
          <w:szCs w:val="30"/>
        </w:rPr>
        <w:t>.2</w:t>
      </w:r>
      <w:r w:rsidR="00A83905" w:rsidRPr="00A84E66">
        <w:rPr>
          <w:sz w:val="30"/>
          <w:szCs w:val="30"/>
        </w:rPr>
        <w:t xml:space="preserve"> устранение возрастной диспропорции среди работников, выполняющих научные исследования и разработки;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04D3A">
        <w:rPr>
          <w:sz w:val="30"/>
          <w:szCs w:val="30"/>
        </w:rPr>
        <w:t>.3</w:t>
      </w:r>
      <w:r w:rsidR="00A83905" w:rsidRPr="00A84E66">
        <w:rPr>
          <w:sz w:val="30"/>
          <w:szCs w:val="30"/>
        </w:rPr>
        <w:t xml:space="preserve"> организация совместных учебных кафедр с учреждениями образования;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04D3A">
        <w:rPr>
          <w:sz w:val="30"/>
          <w:szCs w:val="30"/>
        </w:rPr>
        <w:t>.4</w:t>
      </w:r>
      <w:r w:rsidR="00A83905" w:rsidRPr="00A84E66">
        <w:rPr>
          <w:sz w:val="30"/>
          <w:szCs w:val="30"/>
        </w:rPr>
        <w:t xml:space="preserve"> принятие на работу молодых специалистов, имеющих определенный опыт участия в выполнении научных исследований и разработок;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04D3A">
        <w:rPr>
          <w:sz w:val="30"/>
          <w:szCs w:val="30"/>
        </w:rPr>
        <w:t>.5</w:t>
      </w:r>
      <w:r w:rsidR="00A83905" w:rsidRPr="00A84E66">
        <w:rPr>
          <w:sz w:val="30"/>
          <w:szCs w:val="30"/>
        </w:rPr>
        <w:t xml:space="preserve"> обеспечение преемственности научных знаний и методов исследований путем привлечения ведущих ученых страны </w:t>
      </w:r>
      <w:r w:rsidR="001A636D">
        <w:rPr>
          <w:sz w:val="30"/>
          <w:szCs w:val="30"/>
        </w:rPr>
        <w:t xml:space="preserve">и зарубежья </w:t>
      </w:r>
      <w:r w:rsidR="00A83905" w:rsidRPr="00A84E66">
        <w:rPr>
          <w:sz w:val="30"/>
          <w:szCs w:val="30"/>
        </w:rPr>
        <w:t>в качестве консультантов, экспертов, научных руководителей кандидатских работ;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04D3A">
        <w:rPr>
          <w:sz w:val="30"/>
          <w:szCs w:val="30"/>
        </w:rPr>
        <w:t>.6</w:t>
      </w:r>
      <w:r w:rsidR="00A83905" w:rsidRPr="00A84E66">
        <w:rPr>
          <w:sz w:val="30"/>
          <w:szCs w:val="30"/>
        </w:rPr>
        <w:t xml:space="preserve"> стажировка молодых работников, выполняющих научные исследования и разработки, в профильных организациях зарубежных стран;</w:t>
      </w:r>
    </w:p>
    <w:p w:rsidR="00A83905" w:rsidRPr="00A84E66" w:rsidRDefault="009C43D5" w:rsidP="00F7576C">
      <w:pPr>
        <w:tabs>
          <w:tab w:val="left" w:pos="-6521"/>
          <w:tab w:val="num" w:pos="612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83905" w:rsidRPr="00A84E66">
        <w:rPr>
          <w:sz w:val="30"/>
          <w:szCs w:val="30"/>
        </w:rPr>
        <w:t>.7 формирование всех составляющих персонифицированной оплаты труда работников, выполняющих научные исследования и разработки, в зависимости от результативности и квалификации, развитие системы грантовой поддержки молодых ученых, выплаты за ученые степени и звания работникам, находящимся  на пенсии, при условии их участия (в том числе на общественных началах) в научной (педагогической) деятельности;</w:t>
      </w:r>
    </w:p>
    <w:p w:rsidR="00A83905" w:rsidRPr="00A84E66" w:rsidRDefault="009C43D5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04D3A">
        <w:rPr>
          <w:sz w:val="30"/>
          <w:szCs w:val="30"/>
        </w:rPr>
        <w:t>.8</w:t>
      </w:r>
      <w:r w:rsidR="00A83905" w:rsidRPr="00A84E66">
        <w:rPr>
          <w:sz w:val="30"/>
          <w:szCs w:val="30"/>
        </w:rPr>
        <w:t xml:space="preserve"> создание в подчиненных Минприроды организациях структурных подразделений, отвечающих за внедрение (освоение) результатов научной, научно-технической и инновационной деятельности.</w:t>
      </w:r>
    </w:p>
    <w:p w:rsidR="00A83905" w:rsidRPr="00A84E66" w:rsidRDefault="009C43D5" w:rsidP="00F7576C">
      <w:pPr>
        <w:widowControl w:val="0"/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83905" w:rsidRPr="00A84E66">
        <w:rPr>
          <w:sz w:val="30"/>
          <w:szCs w:val="30"/>
        </w:rPr>
        <w:t>. Участие в развитии системы государственного заказа научных исследований и разработок в области охраны окружающей среды и рационального использования природных ресурсов</w:t>
      </w:r>
      <w:r>
        <w:rPr>
          <w:sz w:val="30"/>
          <w:szCs w:val="30"/>
        </w:rPr>
        <w:t>:</w:t>
      </w:r>
      <w:r w:rsidR="00A83905" w:rsidRPr="00A84E66">
        <w:rPr>
          <w:sz w:val="30"/>
          <w:szCs w:val="30"/>
        </w:rPr>
        <w:t xml:space="preserve"> </w:t>
      </w:r>
    </w:p>
    <w:p w:rsidR="00A83905" w:rsidRPr="00A84E66" w:rsidRDefault="00A83905" w:rsidP="00F7576C">
      <w:pPr>
        <w:widowControl w:val="0"/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определение приоритетных направлений научной и научно-технической деятельности в области охраны окружающей среды и рационального использования природных ресурсов, исходя из национальных интересов и задач;</w:t>
      </w:r>
    </w:p>
    <w:p w:rsidR="00A83905" w:rsidRPr="00A84E66" w:rsidRDefault="00A83905" w:rsidP="00F7576C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участие</w:t>
      </w:r>
      <w:r w:rsidR="009C43D5">
        <w:rPr>
          <w:sz w:val="30"/>
          <w:szCs w:val="30"/>
        </w:rPr>
        <w:t xml:space="preserve"> в</w:t>
      </w:r>
      <w:r w:rsidRPr="00A84E66">
        <w:rPr>
          <w:sz w:val="30"/>
          <w:szCs w:val="30"/>
        </w:rPr>
        <w:t xml:space="preserve"> формировани</w:t>
      </w:r>
      <w:r w:rsidR="009C43D5">
        <w:rPr>
          <w:sz w:val="30"/>
          <w:szCs w:val="30"/>
        </w:rPr>
        <w:t>и</w:t>
      </w:r>
      <w:r w:rsidRPr="00A84E66">
        <w:rPr>
          <w:sz w:val="30"/>
          <w:szCs w:val="30"/>
        </w:rPr>
        <w:t xml:space="preserve"> и реализаци</w:t>
      </w:r>
      <w:r w:rsidR="009C43D5">
        <w:rPr>
          <w:sz w:val="30"/>
          <w:szCs w:val="30"/>
        </w:rPr>
        <w:t>и</w:t>
      </w:r>
      <w:r w:rsidRPr="00A84E66">
        <w:rPr>
          <w:sz w:val="30"/>
          <w:szCs w:val="30"/>
        </w:rPr>
        <w:t xml:space="preserve"> научно-технических программ, программ научных исследований, разделов научного обеспечения выполнения </w:t>
      </w:r>
      <w:r w:rsidR="00E34164">
        <w:rPr>
          <w:sz w:val="30"/>
          <w:szCs w:val="30"/>
        </w:rPr>
        <w:t xml:space="preserve">государственных </w:t>
      </w:r>
      <w:r w:rsidRPr="00A84E66">
        <w:rPr>
          <w:sz w:val="30"/>
          <w:szCs w:val="30"/>
        </w:rPr>
        <w:t xml:space="preserve">программ, государственной программы инновационного развития Республики Беларусь, программ Союзного государства, иных программ, планов научных исследований и </w:t>
      </w:r>
      <w:r w:rsidRPr="00A84E66">
        <w:rPr>
          <w:sz w:val="30"/>
          <w:szCs w:val="30"/>
        </w:rPr>
        <w:lastRenderedPageBreak/>
        <w:t>разработок</w:t>
      </w:r>
      <w:r w:rsidRPr="00A84E66">
        <w:rPr>
          <w:b/>
          <w:bCs/>
          <w:sz w:val="30"/>
          <w:szCs w:val="30"/>
        </w:rPr>
        <w:t xml:space="preserve"> </w:t>
      </w:r>
      <w:r w:rsidRPr="00A84E66">
        <w:rPr>
          <w:sz w:val="30"/>
          <w:szCs w:val="30"/>
        </w:rPr>
        <w:t>общегосударственного, отраслевого назначения, направленных на научно-техническое обеспечение деятельности министерства;</w:t>
      </w:r>
    </w:p>
    <w:p w:rsidR="00A83905" w:rsidRPr="00A84E66" w:rsidRDefault="00A83905" w:rsidP="00F7576C">
      <w:pPr>
        <w:tabs>
          <w:tab w:val="left" w:pos="-6521"/>
          <w:tab w:val="num" w:pos="612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постепенный переход на финансирование прикладных исследований и разработок за счет средств производителей и потребителей создаваемой научно-технической продукции;</w:t>
      </w:r>
    </w:p>
    <w:p w:rsidR="00A83905" w:rsidRPr="00A84E66" w:rsidRDefault="00A83905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научное обеспечение решения региональных экологических проблем с привлечением средств местного бюджета и иных средств в соответствии с законодательством. 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A83905" w:rsidRPr="00A84E66">
        <w:rPr>
          <w:sz w:val="30"/>
          <w:szCs w:val="30"/>
        </w:rPr>
        <w:t>. Информационная поддержка</w:t>
      </w:r>
      <w:r w:rsidR="00B04D3A">
        <w:rPr>
          <w:sz w:val="30"/>
          <w:szCs w:val="30"/>
        </w:rPr>
        <w:t xml:space="preserve"> научной и  научно-технической деятельности</w:t>
      </w:r>
      <w:r>
        <w:rPr>
          <w:sz w:val="30"/>
          <w:szCs w:val="30"/>
        </w:rPr>
        <w:t>:</w:t>
      </w:r>
      <w:r w:rsidR="00A83905" w:rsidRPr="00A84E66">
        <w:rPr>
          <w:sz w:val="30"/>
          <w:szCs w:val="30"/>
        </w:rPr>
        <w:t xml:space="preserve"> </w:t>
      </w:r>
    </w:p>
    <w:p w:rsidR="00A83905" w:rsidRPr="00A84E66" w:rsidRDefault="001A636D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687738" w:rsidRPr="001A636D">
        <w:rPr>
          <w:sz w:val="30"/>
          <w:szCs w:val="30"/>
        </w:rPr>
        <w:t>нализ</w:t>
      </w:r>
      <w:r w:rsidR="00A83905" w:rsidRPr="00A84E66">
        <w:rPr>
          <w:sz w:val="30"/>
          <w:szCs w:val="30"/>
        </w:rPr>
        <w:t xml:space="preserve"> рынка услуг</w:t>
      </w:r>
      <w:r w:rsidR="00A83905" w:rsidRPr="00A84E66">
        <w:rPr>
          <w:rStyle w:val="apple-converted-space"/>
          <w:sz w:val="30"/>
          <w:szCs w:val="30"/>
          <w:shd w:val="clear" w:color="auto" w:fill="FFFFFF"/>
        </w:rPr>
        <w:t xml:space="preserve"> научных исследований и разработок в области охраны окружающей среды и рационального использования природных ресурсов</w:t>
      </w:r>
      <w:r w:rsidR="00A83905" w:rsidRPr="00A84E66">
        <w:rPr>
          <w:sz w:val="30"/>
          <w:szCs w:val="30"/>
        </w:rPr>
        <w:t>;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выпуск научных журналов, буклетов и иных средств массовой информации;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организация подписки на интернет-издания, доступ к электронным библиотекам;</w:t>
      </w:r>
    </w:p>
    <w:p w:rsidR="00A83905" w:rsidRPr="00A84E66" w:rsidRDefault="001A636D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расширение</w:t>
      </w:r>
      <w:r w:rsidR="00A83905" w:rsidRPr="00A84E66">
        <w:rPr>
          <w:sz w:val="30"/>
          <w:szCs w:val="30"/>
        </w:rPr>
        <w:t xml:space="preserve"> локальн</w:t>
      </w:r>
      <w:r>
        <w:rPr>
          <w:sz w:val="30"/>
          <w:szCs w:val="30"/>
        </w:rPr>
        <w:t xml:space="preserve">ых </w:t>
      </w:r>
      <w:r w:rsidR="00A83905" w:rsidRPr="00A84E66">
        <w:rPr>
          <w:sz w:val="30"/>
          <w:szCs w:val="30"/>
        </w:rPr>
        <w:t xml:space="preserve"> сет</w:t>
      </w:r>
      <w:r w:rsidR="00687738" w:rsidRPr="001A636D">
        <w:rPr>
          <w:sz w:val="30"/>
          <w:szCs w:val="30"/>
        </w:rPr>
        <w:t>ей</w:t>
      </w:r>
      <w:r w:rsidR="00A83905" w:rsidRPr="00A84E66">
        <w:rPr>
          <w:sz w:val="30"/>
          <w:szCs w:val="30"/>
        </w:rPr>
        <w:t xml:space="preserve"> и доступа к сети Интернет;</w:t>
      </w:r>
    </w:p>
    <w:p w:rsidR="00A83905" w:rsidRPr="00A84E66" w:rsidRDefault="00A83905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разработка и внедрение автоматизированных информационных систем сбора, обработки и оперативной передачи различных данных; </w:t>
      </w:r>
    </w:p>
    <w:p w:rsidR="00A83905" w:rsidRPr="00A84E66" w:rsidRDefault="00A83905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выполнение научно-исследовательских работ, направленных на развитие системы научно-технической информации; 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ведение учета результатов научной, научно-технической и инновационной деятельности;</w:t>
      </w:r>
    </w:p>
    <w:p w:rsidR="00A83905" w:rsidRPr="00A84E66" w:rsidRDefault="00A83905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участие в конференциях, семинарах и других </w:t>
      </w:r>
      <w:r w:rsidR="00B04D3A">
        <w:rPr>
          <w:sz w:val="30"/>
          <w:szCs w:val="30"/>
        </w:rPr>
        <w:t xml:space="preserve">научных </w:t>
      </w:r>
      <w:r w:rsidRPr="00A84E66">
        <w:rPr>
          <w:sz w:val="30"/>
          <w:szCs w:val="30"/>
        </w:rPr>
        <w:t>мероприятиях.</w:t>
      </w:r>
    </w:p>
    <w:p w:rsidR="00A83905" w:rsidRPr="00A84E66" w:rsidRDefault="009C43D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83905" w:rsidRPr="00A84E66">
        <w:rPr>
          <w:sz w:val="30"/>
          <w:szCs w:val="30"/>
        </w:rPr>
        <w:t xml:space="preserve">. </w:t>
      </w:r>
      <w:r>
        <w:rPr>
          <w:sz w:val="30"/>
          <w:szCs w:val="30"/>
        </w:rPr>
        <w:t>Р</w:t>
      </w:r>
      <w:r w:rsidR="00A83905" w:rsidRPr="00A84E66">
        <w:rPr>
          <w:sz w:val="30"/>
          <w:szCs w:val="30"/>
        </w:rPr>
        <w:t>азвитие международного сотрудничества</w:t>
      </w:r>
      <w:r>
        <w:rPr>
          <w:sz w:val="30"/>
          <w:szCs w:val="30"/>
        </w:rPr>
        <w:t>:</w:t>
      </w:r>
      <w:r w:rsidR="00A83905" w:rsidRPr="00A84E66">
        <w:rPr>
          <w:sz w:val="30"/>
          <w:szCs w:val="30"/>
        </w:rPr>
        <w:t xml:space="preserve"> 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научное </w:t>
      </w:r>
      <w:r w:rsidR="009C43D5">
        <w:rPr>
          <w:sz w:val="30"/>
          <w:szCs w:val="30"/>
        </w:rPr>
        <w:t xml:space="preserve">сопровождение и </w:t>
      </w:r>
      <w:r w:rsidRPr="00A84E66">
        <w:rPr>
          <w:sz w:val="30"/>
          <w:szCs w:val="30"/>
        </w:rPr>
        <w:t>обеспечение выполнения обязательств Республики Беларусь в области охраны окружающей среды и рационального использования природных ресурсов, принятых в соответствии с международными договорами;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заключение новых договоров в области охраны окружающей среды и рационального использования природных ресурсов с профильными организациями Российской Федерации, Украины, Казахстана, Польши, Литвы, Сербии, Грузии, Испании</w:t>
      </w:r>
      <w:r w:rsidR="001A636D">
        <w:rPr>
          <w:sz w:val="30"/>
          <w:szCs w:val="30"/>
        </w:rPr>
        <w:t>,</w:t>
      </w:r>
      <w:r w:rsidRPr="00A84E66">
        <w:rPr>
          <w:sz w:val="30"/>
          <w:szCs w:val="30"/>
        </w:rPr>
        <w:t xml:space="preserve"> </w:t>
      </w:r>
      <w:r w:rsidR="00687738" w:rsidRPr="001A636D">
        <w:rPr>
          <w:sz w:val="30"/>
          <w:szCs w:val="30"/>
        </w:rPr>
        <w:t>Франции, Италии</w:t>
      </w:r>
      <w:r w:rsidR="00687738">
        <w:rPr>
          <w:sz w:val="30"/>
          <w:szCs w:val="30"/>
        </w:rPr>
        <w:t xml:space="preserve"> </w:t>
      </w:r>
      <w:r w:rsidRPr="00A84E66">
        <w:rPr>
          <w:sz w:val="30"/>
          <w:szCs w:val="30"/>
        </w:rPr>
        <w:t>и других стран;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стажировка работников, выполняющих научные исследования и разработки, в профильных организациях зарубежных стран;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участие в подготовке инвестиционных договоров и проектов, проектов международной технической помощи;</w:t>
      </w:r>
    </w:p>
    <w:p w:rsidR="00A83905" w:rsidRPr="00A84E66" w:rsidRDefault="00A8390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реализация программ Союзного государства, ЕАЭС и СНГ;</w:t>
      </w:r>
    </w:p>
    <w:p w:rsidR="00A83905" w:rsidRPr="00A84E66" w:rsidRDefault="00A83905" w:rsidP="00F7576C">
      <w:pPr>
        <w:widowControl w:val="0"/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разработка и реализация совместных проектов.</w:t>
      </w:r>
    </w:p>
    <w:p w:rsidR="00990EB7" w:rsidRPr="00A84E66" w:rsidRDefault="00A83905" w:rsidP="00A84E66">
      <w:pPr>
        <w:autoSpaceDE w:val="0"/>
        <w:autoSpaceDN w:val="0"/>
        <w:adjustRightInd w:val="0"/>
        <w:ind w:right="-3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Отраслевые направления </w:t>
      </w:r>
    </w:p>
    <w:p w:rsidR="00A83905" w:rsidRDefault="00A83905" w:rsidP="00A84E66">
      <w:pPr>
        <w:autoSpaceDE w:val="0"/>
        <w:autoSpaceDN w:val="0"/>
        <w:adjustRightInd w:val="0"/>
        <w:ind w:right="-30"/>
        <w:jc w:val="both"/>
        <w:rPr>
          <w:b/>
          <w:sz w:val="30"/>
          <w:szCs w:val="30"/>
        </w:rPr>
      </w:pPr>
    </w:p>
    <w:p w:rsidR="00385E5A" w:rsidRPr="00A84E66" w:rsidRDefault="00B04D3A" w:rsidP="00A84E66">
      <w:pPr>
        <w:autoSpaceDE w:val="0"/>
        <w:autoSpaceDN w:val="0"/>
        <w:adjustRightInd w:val="0"/>
        <w:ind w:right="-3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Научное сопровождение деятельности, направленной на п</w:t>
      </w:r>
      <w:r w:rsidR="00385E5A" w:rsidRPr="00A84E66">
        <w:rPr>
          <w:b/>
          <w:sz w:val="30"/>
          <w:szCs w:val="30"/>
        </w:rPr>
        <w:t>оиск и разведк</w:t>
      </w:r>
      <w:r>
        <w:rPr>
          <w:b/>
          <w:sz w:val="30"/>
          <w:szCs w:val="30"/>
        </w:rPr>
        <w:t>у</w:t>
      </w:r>
      <w:r w:rsidR="00385E5A" w:rsidRPr="00A84E66">
        <w:rPr>
          <w:b/>
          <w:sz w:val="30"/>
          <w:szCs w:val="30"/>
        </w:rPr>
        <w:t xml:space="preserve"> полезных ископаемых</w:t>
      </w:r>
    </w:p>
    <w:p w:rsidR="00385E5A" w:rsidRPr="00A84E66" w:rsidRDefault="00385E5A" w:rsidP="00A84E66">
      <w:pPr>
        <w:ind w:right="-30" w:firstLine="709"/>
        <w:jc w:val="both"/>
        <w:rPr>
          <w:sz w:val="30"/>
          <w:szCs w:val="30"/>
        </w:rPr>
      </w:pPr>
      <w:r w:rsidRPr="00A84E66">
        <w:rPr>
          <w:spacing w:val="-8"/>
          <w:sz w:val="30"/>
          <w:szCs w:val="30"/>
        </w:rPr>
        <w:t xml:space="preserve">1. </w:t>
      </w:r>
      <w:r w:rsidRPr="00A84E66">
        <w:rPr>
          <w:sz w:val="30"/>
          <w:szCs w:val="30"/>
        </w:rPr>
        <w:t>региональное изучение недр, геологоразведочные работы на полезные ископаемые, обоснование целесообразности их разведки и промышленного освоения;</w:t>
      </w:r>
    </w:p>
    <w:p w:rsidR="00385E5A" w:rsidRPr="00A84E66" w:rsidRDefault="00385E5A" w:rsidP="00A84E66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2. развитие традиционных и формирование новых направлений научных исследований в области геологического изучения недр;</w:t>
      </w:r>
    </w:p>
    <w:p w:rsidR="00385E5A" w:rsidRPr="00A84E66" w:rsidRDefault="00385E5A" w:rsidP="00A84E66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3. совершенствование существующих и разработка новых методов и </w:t>
      </w:r>
      <w:r w:rsidRPr="00A84E66">
        <w:rPr>
          <w:spacing w:val="-4"/>
          <w:sz w:val="30"/>
          <w:szCs w:val="30"/>
        </w:rPr>
        <w:t>технических средств ведения геологоразведочных работ в целях повышения</w:t>
      </w:r>
      <w:r w:rsidRPr="00A84E66">
        <w:rPr>
          <w:sz w:val="30"/>
          <w:szCs w:val="30"/>
        </w:rPr>
        <w:t xml:space="preserve"> </w:t>
      </w:r>
      <w:r w:rsidRPr="00A84E66">
        <w:rPr>
          <w:spacing w:val="-4"/>
          <w:sz w:val="30"/>
          <w:szCs w:val="30"/>
        </w:rPr>
        <w:t>их эффективности, в том числе с использованием современных экспрессных</w:t>
      </w:r>
      <w:r w:rsidRPr="00A84E66">
        <w:rPr>
          <w:sz w:val="30"/>
          <w:szCs w:val="30"/>
        </w:rPr>
        <w:t xml:space="preserve"> дистанционных исследований на основе аэрокосмических данных;</w:t>
      </w:r>
    </w:p>
    <w:p w:rsidR="00385E5A" w:rsidRPr="00A84E66" w:rsidRDefault="00385E5A" w:rsidP="00F7576C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4. геолого-экономическая оценка перспектив территории Беларуси на полезные ископаемые и целесообразности освоения месторождений, их различных видов в целях подготовки прогноза развития и использования минерально-сырьевой базы;</w:t>
      </w:r>
    </w:p>
    <w:p w:rsidR="00385E5A" w:rsidRPr="00A84E66" w:rsidRDefault="00385E5A" w:rsidP="00F7576C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5. проведение гидрогеологических, геоэкологических, инженерно-геологических, геотехнологических исследований в области разработки месторождений полезных ископаемых и обогащения минерального сырья;</w:t>
      </w:r>
    </w:p>
    <w:p w:rsidR="009C670E" w:rsidRPr="00A84E66" w:rsidRDefault="009C670E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6. научно обоснованные критерии поиска новых месторождений полезных ископаемых,</w:t>
      </w:r>
    </w:p>
    <w:p w:rsidR="009C670E" w:rsidRPr="00A84E66" w:rsidRDefault="009C670E" w:rsidP="00F7576C">
      <w:pPr>
        <w:pStyle w:val="a4"/>
        <w:widowControl w:val="0"/>
        <w:tabs>
          <w:tab w:val="left" w:pos="-6521"/>
        </w:tabs>
        <w:autoSpaceDE w:val="0"/>
        <w:autoSpaceDN w:val="0"/>
        <w:adjustRightInd w:val="0"/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7. обеспечение современны</w:t>
      </w:r>
      <w:r w:rsidR="00D960CA" w:rsidRPr="00A84E66">
        <w:rPr>
          <w:sz w:val="30"/>
          <w:szCs w:val="30"/>
        </w:rPr>
        <w:t>ми</w:t>
      </w:r>
      <w:r w:rsidRPr="00A84E66">
        <w:rPr>
          <w:sz w:val="30"/>
          <w:szCs w:val="30"/>
        </w:rPr>
        <w:t xml:space="preserve"> измерительны</w:t>
      </w:r>
      <w:r w:rsidR="00D960CA" w:rsidRPr="00A84E66">
        <w:rPr>
          <w:sz w:val="30"/>
          <w:szCs w:val="30"/>
        </w:rPr>
        <w:t>ми</w:t>
      </w:r>
      <w:r w:rsidRPr="00A84E66">
        <w:rPr>
          <w:sz w:val="30"/>
          <w:szCs w:val="30"/>
        </w:rPr>
        <w:t>, аналитически</w:t>
      </w:r>
      <w:r w:rsidR="00D960CA" w:rsidRPr="00A84E66">
        <w:rPr>
          <w:sz w:val="30"/>
          <w:szCs w:val="30"/>
        </w:rPr>
        <w:t>ми</w:t>
      </w:r>
      <w:r w:rsidRPr="00A84E66">
        <w:rPr>
          <w:sz w:val="30"/>
          <w:szCs w:val="30"/>
        </w:rPr>
        <w:t xml:space="preserve"> и интерпретационны</w:t>
      </w:r>
      <w:r w:rsidR="00D960CA" w:rsidRPr="00A84E66">
        <w:rPr>
          <w:sz w:val="30"/>
          <w:szCs w:val="30"/>
        </w:rPr>
        <w:t>ми</w:t>
      </w:r>
      <w:r w:rsidRPr="00A84E66">
        <w:rPr>
          <w:sz w:val="30"/>
          <w:szCs w:val="30"/>
        </w:rPr>
        <w:t xml:space="preserve"> аппаратурно-технологически</w:t>
      </w:r>
      <w:r w:rsidR="00D960CA" w:rsidRPr="00A84E66">
        <w:rPr>
          <w:sz w:val="30"/>
          <w:szCs w:val="30"/>
        </w:rPr>
        <w:t>ми</w:t>
      </w:r>
      <w:r w:rsidRPr="00A84E66">
        <w:rPr>
          <w:sz w:val="30"/>
          <w:szCs w:val="30"/>
        </w:rPr>
        <w:t xml:space="preserve"> комплекса</w:t>
      </w:r>
      <w:r w:rsidR="00D960CA" w:rsidRPr="00A84E66">
        <w:rPr>
          <w:sz w:val="30"/>
          <w:szCs w:val="30"/>
        </w:rPr>
        <w:t>ми</w:t>
      </w:r>
      <w:r w:rsidRPr="00A84E66">
        <w:rPr>
          <w:sz w:val="30"/>
          <w:szCs w:val="30"/>
        </w:rPr>
        <w:t>, специализированны</w:t>
      </w:r>
      <w:r w:rsidR="00D960CA" w:rsidRPr="00A84E66">
        <w:rPr>
          <w:sz w:val="30"/>
          <w:szCs w:val="30"/>
        </w:rPr>
        <w:t>ми</w:t>
      </w:r>
      <w:r w:rsidRPr="00A84E66">
        <w:rPr>
          <w:sz w:val="30"/>
          <w:szCs w:val="30"/>
        </w:rPr>
        <w:t xml:space="preserve"> по видам геологоразведочных работ и минерального сырья, для решения задач прогноза и поисков месторождений углеводородов, твердых полезных ископаемых и подземных вод;</w:t>
      </w:r>
    </w:p>
    <w:p w:rsidR="009C670E" w:rsidRPr="00A84E66" w:rsidRDefault="00D960CA" w:rsidP="00F7576C">
      <w:pPr>
        <w:pStyle w:val="a4"/>
        <w:widowControl w:val="0"/>
        <w:tabs>
          <w:tab w:val="left" w:pos="-6521"/>
        </w:tabs>
        <w:autoSpaceDE w:val="0"/>
        <w:autoSpaceDN w:val="0"/>
        <w:adjustRightInd w:val="0"/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8.</w:t>
      </w:r>
      <w:r w:rsidR="009C670E" w:rsidRPr="00A84E66">
        <w:rPr>
          <w:sz w:val="30"/>
          <w:szCs w:val="30"/>
        </w:rPr>
        <w:t xml:space="preserve"> импортозамещающи</w:t>
      </w:r>
      <w:r w:rsidRPr="00A84E66">
        <w:rPr>
          <w:sz w:val="30"/>
          <w:szCs w:val="30"/>
        </w:rPr>
        <w:t>е</w:t>
      </w:r>
      <w:r w:rsidR="009C670E" w:rsidRPr="00A84E66">
        <w:rPr>
          <w:sz w:val="30"/>
          <w:szCs w:val="30"/>
        </w:rPr>
        <w:t xml:space="preserve"> экологически безопасны</w:t>
      </w:r>
      <w:r w:rsidRPr="00A84E66">
        <w:rPr>
          <w:sz w:val="30"/>
          <w:szCs w:val="30"/>
        </w:rPr>
        <w:t>е</w:t>
      </w:r>
      <w:r w:rsidR="009C670E" w:rsidRPr="00A84E66">
        <w:rPr>
          <w:sz w:val="30"/>
          <w:szCs w:val="30"/>
        </w:rPr>
        <w:t xml:space="preserve"> технологи</w:t>
      </w:r>
      <w:r w:rsidRPr="00A84E66">
        <w:rPr>
          <w:sz w:val="30"/>
          <w:szCs w:val="30"/>
        </w:rPr>
        <w:t>и</w:t>
      </w:r>
      <w:r w:rsidR="009C670E" w:rsidRPr="00A84E66">
        <w:rPr>
          <w:sz w:val="30"/>
          <w:szCs w:val="30"/>
        </w:rPr>
        <w:t xml:space="preserve"> и технически</w:t>
      </w:r>
      <w:r w:rsidRPr="00A84E66">
        <w:rPr>
          <w:sz w:val="30"/>
          <w:szCs w:val="30"/>
        </w:rPr>
        <w:t>е</w:t>
      </w:r>
      <w:r w:rsidR="009C670E" w:rsidRPr="00A84E66">
        <w:rPr>
          <w:sz w:val="30"/>
          <w:szCs w:val="30"/>
        </w:rPr>
        <w:t xml:space="preserve"> средств</w:t>
      </w:r>
      <w:r w:rsidRPr="00A84E66">
        <w:rPr>
          <w:sz w:val="30"/>
          <w:szCs w:val="30"/>
        </w:rPr>
        <w:t>а</w:t>
      </w:r>
      <w:r w:rsidR="009C670E" w:rsidRPr="00A84E66">
        <w:rPr>
          <w:sz w:val="30"/>
          <w:szCs w:val="30"/>
        </w:rPr>
        <w:t xml:space="preserve"> добычи, обогащения и транспортировки полезных ископаемых и продуктов их переработки для месторождений с трудноизвлекаемыми запасами или с невысоким качеством и количеством минерального сырья;</w:t>
      </w:r>
    </w:p>
    <w:p w:rsidR="00385E5A" w:rsidRPr="00A84E66" w:rsidRDefault="00385E5A" w:rsidP="00F7576C">
      <w:pPr>
        <w:pStyle w:val="a4"/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6. восстановление нарушенных экосистем в местах добычи полезных ископаемых.</w:t>
      </w:r>
    </w:p>
    <w:p w:rsidR="00385E5A" w:rsidRPr="00A84E66" w:rsidRDefault="00385E5A" w:rsidP="00A84E66">
      <w:pPr>
        <w:pStyle w:val="a4"/>
        <w:spacing w:after="0"/>
        <w:ind w:right="-30"/>
        <w:jc w:val="both"/>
        <w:rPr>
          <w:b/>
          <w:sz w:val="30"/>
          <w:szCs w:val="30"/>
        </w:rPr>
      </w:pPr>
      <w:bookmarkStart w:id="0" w:name="_GoBack"/>
      <w:bookmarkEnd w:id="0"/>
    </w:p>
    <w:p w:rsidR="00385E5A" w:rsidRPr="00A84E66" w:rsidRDefault="00A46CFE" w:rsidP="00A84E66">
      <w:pPr>
        <w:pStyle w:val="a4"/>
        <w:spacing w:after="0"/>
        <w:ind w:right="-30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Научное сопровождение деятельности, направленной на</w:t>
      </w:r>
      <w:r w:rsidRPr="00A84E6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р</w:t>
      </w:r>
      <w:r w:rsidR="00385E5A" w:rsidRPr="00A84E66">
        <w:rPr>
          <w:b/>
          <w:sz w:val="30"/>
          <w:szCs w:val="30"/>
        </w:rPr>
        <w:t>ациональное использование и охран</w:t>
      </w:r>
      <w:r>
        <w:rPr>
          <w:b/>
          <w:sz w:val="30"/>
          <w:szCs w:val="30"/>
        </w:rPr>
        <w:t>у</w:t>
      </w:r>
      <w:r w:rsidR="00385E5A" w:rsidRPr="00A84E66">
        <w:rPr>
          <w:b/>
          <w:sz w:val="30"/>
          <w:szCs w:val="30"/>
        </w:rPr>
        <w:t xml:space="preserve"> водных ресурсов</w:t>
      </w:r>
    </w:p>
    <w:p w:rsidR="00385E5A" w:rsidRPr="00A84E66" w:rsidRDefault="00385E5A" w:rsidP="00F7576C">
      <w:pPr>
        <w:shd w:val="clear" w:color="auto" w:fill="FFFFFF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1. </w:t>
      </w:r>
      <w:r w:rsidR="00687738" w:rsidRPr="001A636D">
        <w:rPr>
          <w:sz w:val="30"/>
          <w:szCs w:val="30"/>
        </w:rPr>
        <w:t>совершенствовани</w:t>
      </w:r>
      <w:r w:rsidR="001A636D">
        <w:rPr>
          <w:sz w:val="30"/>
          <w:szCs w:val="30"/>
        </w:rPr>
        <w:t>е</w:t>
      </w:r>
      <w:r w:rsidRPr="00A84E66">
        <w:rPr>
          <w:sz w:val="30"/>
          <w:szCs w:val="30"/>
        </w:rPr>
        <w:t xml:space="preserve"> экономических механизмов рационального водопользования;</w:t>
      </w:r>
    </w:p>
    <w:p w:rsidR="00385E5A" w:rsidRPr="00A84E66" w:rsidRDefault="00FD7408" w:rsidP="00F7576C">
      <w:pPr>
        <w:shd w:val="clear" w:color="auto" w:fill="FFFFFF"/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развитие научных основ, </w:t>
      </w:r>
      <w:r w:rsidRPr="001A636D">
        <w:rPr>
          <w:sz w:val="30"/>
          <w:szCs w:val="30"/>
        </w:rPr>
        <w:t>технологий и оборудования</w:t>
      </w:r>
      <w:r>
        <w:rPr>
          <w:sz w:val="30"/>
          <w:szCs w:val="30"/>
        </w:rPr>
        <w:t xml:space="preserve"> </w:t>
      </w:r>
      <w:r w:rsidR="00385E5A" w:rsidRPr="00A84E66">
        <w:rPr>
          <w:sz w:val="30"/>
          <w:szCs w:val="30"/>
        </w:rPr>
        <w:t>мониторинга вод;</w:t>
      </w:r>
    </w:p>
    <w:p w:rsidR="00385E5A" w:rsidRDefault="00687738" w:rsidP="00F7576C">
      <w:pPr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5E6044">
        <w:rPr>
          <w:sz w:val="30"/>
          <w:szCs w:val="30"/>
        </w:rPr>
        <w:t xml:space="preserve">развитие </w:t>
      </w:r>
      <w:r w:rsidR="005E6044" w:rsidRPr="001A636D">
        <w:rPr>
          <w:sz w:val="30"/>
          <w:szCs w:val="30"/>
        </w:rPr>
        <w:t>бассейново</w:t>
      </w:r>
      <w:r w:rsidR="005E6044">
        <w:rPr>
          <w:sz w:val="30"/>
          <w:szCs w:val="30"/>
        </w:rPr>
        <w:t xml:space="preserve">го </w:t>
      </w:r>
      <w:r w:rsidR="00385E5A" w:rsidRPr="00A84E66">
        <w:rPr>
          <w:sz w:val="30"/>
          <w:szCs w:val="30"/>
        </w:rPr>
        <w:t xml:space="preserve">управления </w:t>
      </w:r>
      <w:r w:rsidR="00385E5A" w:rsidRPr="001A636D">
        <w:rPr>
          <w:sz w:val="30"/>
          <w:szCs w:val="30"/>
        </w:rPr>
        <w:t>водным</w:t>
      </w:r>
      <w:r w:rsidR="00FD7408" w:rsidRPr="001A636D">
        <w:rPr>
          <w:sz w:val="30"/>
          <w:szCs w:val="30"/>
        </w:rPr>
        <w:t>и ресурсами</w:t>
      </w:r>
      <w:r w:rsidR="00385E5A" w:rsidRPr="001A636D">
        <w:rPr>
          <w:sz w:val="30"/>
          <w:szCs w:val="30"/>
        </w:rPr>
        <w:t xml:space="preserve">; </w:t>
      </w:r>
    </w:p>
    <w:p w:rsidR="005E6044" w:rsidRPr="0014092E" w:rsidRDefault="005E6044" w:rsidP="005E6044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4</w:t>
      </w:r>
      <w:r w:rsidRPr="0014092E">
        <w:rPr>
          <w:sz w:val="30"/>
          <w:szCs w:val="30"/>
        </w:rPr>
        <w:t xml:space="preserve">. развитие и совершенствование информационных систем  Государственного водного кадастра; </w:t>
      </w:r>
    </w:p>
    <w:p w:rsidR="00385E5A" w:rsidRPr="00A84E66" w:rsidRDefault="0014092E" w:rsidP="00F7576C">
      <w:pPr>
        <w:pStyle w:val="af7"/>
        <w:ind w:right="-3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85E5A" w:rsidRPr="00A84E66">
        <w:rPr>
          <w:rFonts w:ascii="Times New Roman" w:hAnsi="Times New Roman" w:cs="Times New Roman"/>
          <w:sz w:val="30"/>
          <w:szCs w:val="30"/>
        </w:rPr>
        <w:t>. разработка имитационных математических моделей поступления загрязнений</w:t>
      </w:r>
      <w:r w:rsidR="00FD7408">
        <w:rPr>
          <w:rFonts w:ascii="Times New Roman" w:hAnsi="Times New Roman" w:cs="Times New Roman"/>
          <w:sz w:val="30"/>
          <w:szCs w:val="30"/>
        </w:rPr>
        <w:t xml:space="preserve">, </w:t>
      </w:r>
      <w:r w:rsidR="00FD7408" w:rsidRPr="001A636D">
        <w:rPr>
          <w:rFonts w:ascii="Times New Roman" w:hAnsi="Times New Roman" w:cs="Times New Roman"/>
          <w:sz w:val="30"/>
          <w:szCs w:val="30"/>
        </w:rPr>
        <w:t>в том числе</w:t>
      </w:r>
      <w:r w:rsidR="00385E5A" w:rsidRPr="001A636D">
        <w:rPr>
          <w:rFonts w:ascii="Times New Roman" w:hAnsi="Times New Roman" w:cs="Times New Roman"/>
          <w:sz w:val="30"/>
          <w:szCs w:val="30"/>
        </w:rPr>
        <w:t xml:space="preserve"> от рассредоточенных источников загрязнения, влияния строительства </w:t>
      </w:r>
      <w:r w:rsidR="00687738" w:rsidRPr="001A636D">
        <w:rPr>
          <w:rFonts w:ascii="Times New Roman" w:hAnsi="Times New Roman" w:cs="Times New Roman"/>
          <w:sz w:val="30"/>
          <w:szCs w:val="30"/>
        </w:rPr>
        <w:t xml:space="preserve">гидротехнических сооружений, в том числе </w:t>
      </w:r>
      <w:r w:rsidR="00385E5A" w:rsidRPr="001A636D">
        <w:rPr>
          <w:rFonts w:ascii="Times New Roman" w:hAnsi="Times New Roman" w:cs="Times New Roman"/>
          <w:sz w:val="30"/>
          <w:szCs w:val="30"/>
        </w:rPr>
        <w:t>ГЭС</w:t>
      </w:r>
      <w:r w:rsidR="00687738" w:rsidRPr="001A636D">
        <w:rPr>
          <w:rFonts w:ascii="Times New Roman" w:hAnsi="Times New Roman" w:cs="Times New Roman"/>
          <w:sz w:val="30"/>
          <w:szCs w:val="30"/>
        </w:rPr>
        <w:t>, развития внутренних водных путей</w:t>
      </w:r>
      <w:r w:rsidR="00385E5A" w:rsidRPr="00A84E66">
        <w:rPr>
          <w:rFonts w:ascii="Times New Roman" w:hAnsi="Times New Roman" w:cs="Times New Roman"/>
          <w:sz w:val="30"/>
          <w:szCs w:val="30"/>
        </w:rPr>
        <w:t xml:space="preserve"> на водный режим и окружающую среду;</w:t>
      </w:r>
    </w:p>
    <w:p w:rsidR="00385E5A" w:rsidRPr="00A84E66" w:rsidRDefault="0014092E" w:rsidP="00F7576C">
      <w:pPr>
        <w:pStyle w:val="af7"/>
        <w:ind w:right="-3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385E5A" w:rsidRPr="00A84E66">
        <w:rPr>
          <w:rFonts w:ascii="Times New Roman" w:hAnsi="Times New Roman" w:cs="Times New Roman"/>
          <w:sz w:val="30"/>
          <w:szCs w:val="30"/>
        </w:rPr>
        <w:t>. разработка и развитие бассейновых геоинформационных систем;</w:t>
      </w:r>
    </w:p>
    <w:p w:rsidR="00385E5A" w:rsidRPr="00A84E66" w:rsidRDefault="0014092E" w:rsidP="00F7576C">
      <w:pPr>
        <w:pStyle w:val="af7"/>
        <w:ind w:right="-3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385E5A" w:rsidRPr="00A84E66">
        <w:rPr>
          <w:rFonts w:ascii="Times New Roman" w:hAnsi="Times New Roman" w:cs="Times New Roman"/>
          <w:sz w:val="30"/>
          <w:szCs w:val="30"/>
        </w:rPr>
        <w:t xml:space="preserve">. повышение качества поверхностных вод с </w:t>
      </w:r>
      <w:r w:rsidR="00385E5A" w:rsidRPr="001A636D">
        <w:rPr>
          <w:rFonts w:ascii="Times New Roman" w:hAnsi="Times New Roman" w:cs="Times New Roman"/>
          <w:sz w:val="30"/>
          <w:szCs w:val="30"/>
        </w:rPr>
        <w:t xml:space="preserve">использованием </w:t>
      </w:r>
      <w:r w:rsidR="00687738" w:rsidRPr="001A636D">
        <w:rPr>
          <w:rFonts w:ascii="Times New Roman" w:hAnsi="Times New Roman" w:cs="Times New Roman"/>
          <w:sz w:val="30"/>
          <w:szCs w:val="30"/>
        </w:rPr>
        <w:t>в технологических процессах</w:t>
      </w:r>
      <w:r w:rsidR="00687738">
        <w:rPr>
          <w:rFonts w:ascii="Times New Roman" w:hAnsi="Times New Roman" w:cs="Times New Roman"/>
          <w:sz w:val="30"/>
          <w:szCs w:val="30"/>
        </w:rPr>
        <w:t xml:space="preserve"> </w:t>
      </w:r>
      <w:r w:rsidR="00385E5A" w:rsidRPr="00A84E66">
        <w:rPr>
          <w:rFonts w:ascii="Times New Roman" w:hAnsi="Times New Roman" w:cs="Times New Roman"/>
          <w:sz w:val="30"/>
          <w:szCs w:val="30"/>
        </w:rPr>
        <w:t>безопасных для элементов окружающей среды веществ;</w:t>
      </w:r>
    </w:p>
    <w:p w:rsidR="00385E5A" w:rsidRPr="001A636D" w:rsidRDefault="0014092E" w:rsidP="00F7576C">
      <w:pPr>
        <w:tabs>
          <w:tab w:val="left" w:pos="709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385E5A" w:rsidRPr="00A84E66">
        <w:rPr>
          <w:sz w:val="30"/>
          <w:szCs w:val="30"/>
        </w:rPr>
        <w:t>. изучение влияния изменения климата на водные ресурсы</w:t>
      </w:r>
      <w:r w:rsidR="00FD7408">
        <w:rPr>
          <w:sz w:val="30"/>
          <w:szCs w:val="30"/>
        </w:rPr>
        <w:t xml:space="preserve"> и </w:t>
      </w:r>
      <w:r w:rsidR="00FD7408" w:rsidRPr="001A636D">
        <w:rPr>
          <w:sz w:val="30"/>
          <w:szCs w:val="30"/>
        </w:rPr>
        <w:t>разработка адаптационных мер</w:t>
      </w:r>
      <w:r w:rsidR="00385E5A" w:rsidRPr="001A636D">
        <w:rPr>
          <w:sz w:val="30"/>
          <w:szCs w:val="30"/>
        </w:rPr>
        <w:t>;</w:t>
      </w:r>
    </w:p>
    <w:p w:rsidR="00385E5A" w:rsidRPr="00884885" w:rsidRDefault="0014092E" w:rsidP="00F7576C">
      <w:pPr>
        <w:tabs>
          <w:tab w:val="left" w:pos="709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385E5A" w:rsidRPr="00A84E66">
        <w:rPr>
          <w:sz w:val="30"/>
          <w:szCs w:val="30"/>
        </w:rPr>
        <w:t xml:space="preserve">. переоценка запасов подземных вод с учетом их соответствия </w:t>
      </w:r>
      <w:r w:rsidR="00385E5A" w:rsidRPr="00884885">
        <w:rPr>
          <w:sz w:val="30"/>
          <w:szCs w:val="30"/>
        </w:rPr>
        <w:t>стандартам качества</w:t>
      </w:r>
      <w:r w:rsidR="001A636D" w:rsidRPr="00884885">
        <w:rPr>
          <w:sz w:val="30"/>
          <w:szCs w:val="30"/>
        </w:rPr>
        <w:t xml:space="preserve"> (</w:t>
      </w:r>
      <w:r w:rsidR="003F6E0D" w:rsidRPr="00884885">
        <w:rPr>
          <w:sz w:val="30"/>
          <w:szCs w:val="30"/>
        </w:rPr>
        <w:t>разработка стандартов качества</w:t>
      </w:r>
      <w:r w:rsidR="001A636D" w:rsidRPr="00884885">
        <w:rPr>
          <w:sz w:val="30"/>
          <w:szCs w:val="30"/>
        </w:rPr>
        <w:t>);</w:t>
      </w:r>
    </w:p>
    <w:p w:rsidR="00385E5A" w:rsidRPr="00884885" w:rsidRDefault="0014092E" w:rsidP="00F7576C">
      <w:pPr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385E5A" w:rsidRPr="00884885">
        <w:rPr>
          <w:sz w:val="30"/>
          <w:szCs w:val="30"/>
        </w:rPr>
        <w:t>. оценка техногенного воздействия на подземные воды, их защищенности и уязвимости, оценка потенциальных возможностей ресурсов минеральных вод;</w:t>
      </w:r>
    </w:p>
    <w:p w:rsidR="00385E5A" w:rsidRPr="00A84E66" w:rsidRDefault="00385E5A" w:rsidP="00F7576C">
      <w:pPr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</w:t>
      </w:r>
      <w:r w:rsidR="0014092E">
        <w:rPr>
          <w:sz w:val="30"/>
          <w:szCs w:val="30"/>
        </w:rPr>
        <w:t>1</w:t>
      </w:r>
      <w:r w:rsidRPr="00A84E66">
        <w:rPr>
          <w:sz w:val="30"/>
          <w:szCs w:val="30"/>
        </w:rPr>
        <w:t xml:space="preserve">. определение причин и возможных последствий загрязнения трансграничных </w:t>
      </w:r>
      <w:r w:rsidR="005E6044">
        <w:rPr>
          <w:sz w:val="30"/>
          <w:szCs w:val="30"/>
        </w:rPr>
        <w:t>водных объектов</w:t>
      </w:r>
      <w:r w:rsidRPr="00A84E66">
        <w:rPr>
          <w:sz w:val="30"/>
          <w:szCs w:val="30"/>
        </w:rPr>
        <w:t>;</w:t>
      </w:r>
    </w:p>
    <w:p w:rsidR="00385E5A" w:rsidRPr="00A84E66" w:rsidRDefault="00385E5A" w:rsidP="00F7576C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</w:t>
      </w:r>
      <w:r w:rsidR="0014092E">
        <w:rPr>
          <w:sz w:val="30"/>
          <w:szCs w:val="30"/>
        </w:rPr>
        <w:t>2</w:t>
      </w:r>
      <w:r w:rsidRPr="00A84E66">
        <w:rPr>
          <w:sz w:val="30"/>
          <w:szCs w:val="30"/>
        </w:rPr>
        <w:t xml:space="preserve">. </w:t>
      </w:r>
      <w:r w:rsidR="00FD7408" w:rsidRPr="001A636D">
        <w:rPr>
          <w:sz w:val="30"/>
          <w:szCs w:val="30"/>
        </w:rPr>
        <w:t>совершенствование методов определения</w:t>
      </w:r>
      <w:r w:rsidRPr="001A636D">
        <w:rPr>
          <w:sz w:val="30"/>
          <w:szCs w:val="30"/>
        </w:rPr>
        <w:t xml:space="preserve"> </w:t>
      </w:r>
      <w:r w:rsidR="00FD7408" w:rsidRPr="001A636D">
        <w:rPr>
          <w:sz w:val="30"/>
          <w:szCs w:val="30"/>
        </w:rPr>
        <w:t>и прогнозирования</w:t>
      </w:r>
      <w:r w:rsidR="00FD7408">
        <w:rPr>
          <w:sz w:val="30"/>
          <w:szCs w:val="30"/>
        </w:rPr>
        <w:t xml:space="preserve"> </w:t>
      </w:r>
      <w:r w:rsidRPr="00A84E66">
        <w:rPr>
          <w:sz w:val="30"/>
          <w:szCs w:val="30"/>
        </w:rPr>
        <w:t>водохозяйственных участков речных бассейнов, подверженных воздействию с учетом природных условий и характера антропогенных нагрузок;</w:t>
      </w:r>
    </w:p>
    <w:p w:rsidR="00385E5A" w:rsidRDefault="00385E5A" w:rsidP="00F7576C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</w:t>
      </w:r>
      <w:r w:rsidR="0014092E">
        <w:rPr>
          <w:sz w:val="30"/>
          <w:szCs w:val="30"/>
        </w:rPr>
        <w:t>3</w:t>
      </w:r>
      <w:r w:rsidRPr="00A84E66">
        <w:rPr>
          <w:sz w:val="30"/>
          <w:szCs w:val="30"/>
        </w:rPr>
        <w:t>. оценка рисков наводнений  в случае чрезвычайных ситуаций (выпадения аномаль</w:t>
      </w:r>
      <w:r w:rsidR="00FD7408">
        <w:rPr>
          <w:sz w:val="30"/>
          <w:szCs w:val="30"/>
        </w:rPr>
        <w:t>но большого количества осадков);</w:t>
      </w:r>
    </w:p>
    <w:p w:rsidR="00FD7408" w:rsidRPr="001A636D" w:rsidRDefault="00FD7408" w:rsidP="00F7576C">
      <w:pPr>
        <w:ind w:right="-30" w:firstLine="720"/>
        <w:jc w:val="both"/>
        <w:rPr>
          <w:sz w:val="30"/>
          <w:szCs w:val="30"/>
        </w:rPr>
      </w:pPr>
      <w:r w:rsidRPr="001A636D">
        <w:rPr>
          <w:sz w:val="30"/>
          <w:szCs w:val="30"/>
        </w:rPr>
        <w:t>1</w:t>
      </w:r>
      <w:r w:rsidR="0014092E">
        <w:rPr>
          <w:sz w:val="30"/>
          <w:szCs w:val="30"/>
        </w:rPr>
        <w:t>4</w:t>
      </w:r>
      <w:r w:rsidRPr="001A636D">
        <w:rPr>
          <w:sz w:val="30"/>
          <w:szCs w:val="30"/>
        </w:rPr>
        <w:t>. разработка технологий и реагентов для повышения эффективности очистки природных вод и сточных вод;</w:t>
      </w:r>
    </w:p>
    <w:p w:rsidR="00A642B2" w:rsidRPr="001A636D" w:rsidRDefault="00A642B2" w:rsidP="00F7576C">
      <w:pPr>
        <w:ind w:right="-30" w:firstLine="720"/>
        <w:jc w:val="both"/>
        <w:rPr>
          <w:sz w:val="30"/>
          <w:szCs w:val="30"/>
        </w:rPr>
      </w:pPr>
      <w:r w:rsidRPr="001A636D">
        <w:rPr>
          <w:sz w:val="30"/>
          <w:szCs w:val="30"/>
        </w:rPr>
        <w:t>1</w:t>
      </w:r>
      <w:r w:rsidR="0014092E">
        <w:rPr>
          <w:sz w:val="30"/>
          <w:szCs w:val="30"/>
        </w:rPr>
        <w:t>5</w:t>
      </w:r>
      <w:r w:rsidRPr="001A636D">
        <w:rPr>
          <w:sz w:val="30"/>
          <w:szCs w:val="30"/>
        </w:rPr>
        <w:t>. разработка методов, материалов, технологий восстановления и улучшения э</w:t>
      </w:r>
      <w:r w:rsidR="001A636D">
        <w:rPr>
          <w:sz w:val="30"/>
          <w:szCs w:val="30"/>
        </w:rPr>
        <w:t>кологического статуса водных объ</w:t>
      </w:r>
      <w:r w:rsidRPr="001A636D">
        <w:rPr>
          <w:sz w:val="30"/>
          <w:szCs w:val="30"/>
        </w:rPr>
        <w:t>ектов;</w:t>
      </w:r>
    </w:p>
    <w:p w:rsidR="00FD7408" w:rsidRDefault="00A642B2" w:rsidP="00F7576C">
      <w:pPr>
        <w:ind w:right="-30" w:firstLine="720"/>
        <w:jc w:val="both"/>
        <w:rPr>
          <w:sz w:val="30"/>
          <w:szCs w:val="30"/>
        </w:rPr>
      </w:pPr>
      <w:r w:rsidRPr="001A636D">
        <w:rPr>
          <w:sz w:val="30"/>
          <w:szCs w:val="30"/>
        </w:rPr>
        <w:t>1</w:t>
      </w:r>
      <w:r w:rsidR="0014092E">
        <w:rPr>
          <w:sz w:val="30"/>
          <w:szCs w:val="30"/>
        </w:rPr>
        <w:t>6</w:t>
      </w:r>
      <w:r w:rsidR="00FD7408" w:rsidRPr="001A636D">
        <w:rPr>
          <w:sz w:val="30"/>
          <w:szCs w:val="30"/>
        </w:rPr>
        <w:t xml:space="preserve">. </w:t>
      </w:r>
      <w:r w:rsidR="003F6E0D" w:rsidRPr="001A636D">
        <w:rPr>
          <w:sz w:val="30"/>
          <w:szCs w:val="30"/>
        </w:rPr>
        <w:t>разработка имитационных математических моделей и программных средств для прогнозирования наводнений</w:t>
      </w:r>
      <w:r w:rsidR="001A636D">
        <w:rPr>
          <w:sz w:val="30"/>
          <w:szCs w:val="30"/>
        </w:rPr>
        <w:t xml:space="preserve">, качества </w:t>
      </w:r>
      <w:r w:rsidR="003F6E0D" w:rsidRPr="001A636D">
        <w:rPr>
          <w:sz w:val="30"/>
          <w:szCs w:val="30"/>
        </w:rPr>
        <w:t>поверхностных и подземных вод</w:t>
      </w:r>
      <w:r w:rsidR="00E34164">
        <w:rPr>
          <w:sz w:val="30"/>
          <w:szCs w:val="30"/>
        </w:rPr>
        <w:t>.</w:t>
      </w:r>
    </w:p>
    <w:p w:rsidR="0014092E" w:rsidRPr="001A636D" w:rsidRDefault="0014092E" w:rsidP="00F7576C">
      <w:pPr>
        <w:autoSpaceDE w:val="0"/>
        <w:autoSpaceDN w:val="0"/>
        <w:adjustRightInd w:val="0"/>
        <w:ind w:right="-30" w:firstLine="720"/>
        <w:jc w:val="both"/>
        <w:rPr>
          <w:sz w:val="30"/>
          <w:szCs w:val="30"/>
        </w:rPr>
      </w:pPr>
    </w:p>
    <w:p w:rsidR="00385E5A" w:rsidRPr="001A636D" w:rsidRDefault="00A46CFE" w:rsidP="00A84E66">
      <w:pPr>
        <w:pStyle w:val="3"/>
        <w:widowControl w:val="0"/>
        <w:spacing w:after="0"/>
        <w:ind w:left="0" w:right="-30"/>
        <w:jc w:val="both"/>
        <w:rPr>
          <w:b/>
          <w:bCs/>
          <w:spacing w:val="-4"/>
          <w:sz w:val="30"/>
          <w:szCs w:val="30"/>
        </w:rPr>
      </w:pPr>
      <w:r>
        <w:rPr>
          <w:b/>
          <w:sz w:val="30"/>
          <w:szCs w:val="30"/>
        </w:rPr>
        <w:t>Научное сопровождение деятельности, направленной на</w:t>
      </w:r>
      <w:r w:rsidRPr="001A636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</w:t>
      </w:r>
      <w:r w:rsidR="00385E5A" w:rsidRPr="001A636D">
        <w:rPr>
          <w:b/>
          <w:sz w:val="30"/>
          <w:szCs w:val="30"/>
        </w:rPr>
        <w:t>хран</w:t>
      </w:r>
      <w:r>
        <w:rPr>
          <w:b/>
          <w:sz w:val="30"/>
          <w:szCs w:val="30"/>
        </w:rPr>
        <w:t>у</w:t>
      </w:r>
      <w:r w:rsidR="00385E5A" w:rsidRPr="001A636D">
        <w:rPr>
          <w:b/>
          <w:sz w:val="30"/>
          <w:szCs w:val="30"/>
        </w:rPr>
        <w:t xml:space="preserve"> </w:t>
      </w:r>
      <w:r w:rsidR="003F6E0D" w:rsidRPr="001A636D">
        <w:rPr>
          <w:b/>
          <w:sz w:val="30"/>
          <w:szCs w:val="30"/>
        </w:rPr>
        <w:t xml:space="preserve">и улучшение качества </w:t>
      </w:r>
      <w:r w:rsidR="00385E5A" w:rsidRPr="001A636D">
        <w:rPr>
          <w:b/>
          <w:bCs/>
          <w:spacing w:val="-4"/>
          <w:sz w:val="30"/>
          <w:szCs w:val="30"/>
        </w:rPr>
        <w:t>атмосферного воздуха</w:t>
      </w:r>
      <w:r w:rsidR="00385E5A" w:rsidRPr="001A636D">
        <w:rPr>
          <w:sz w:val="30"/>
          <w:szCs w:val="30"/>
        </w:rPr>
        <w:t xml:space="preserve"> </w:t>
      </w:r>
    </w:p>
    <w:p w:rsidR="00385E5A" w:rsidRPr="00A84E66" w:rsidRDefault="00385E5A" w:rsidP="00A84E66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1. разработка имитационных моделей и программных средств для комплексной (сводной) оценки загрязнения воздуха</w:t>
      </w:r>
      <w:r w:rsidR="001A636D">
        <w:rPr>
          <w:sz w:val="30"/>
          <w:szCs w:val="30"/>
        </w:rPr>
        <w:t>,</w:t>
      </w:r>
      <w:r w:rsidRPr="00A84E66">
        <w:rPr>
          <w:sz w:val="30"/>
          <w:szCs w:val="30"/>
        </w:rPr>
        <w:t xml:space="preserve"> комплекса мероприятий на основании анализа затрат-выгод по снижению вредного </w:t>
      </w:r>
      <w:r w:rsidRPr="00A84E66">
        <w:rPr>
          <w:sz w:val="30"/>
          <w:szCs w:val="30"/>
        </w:rPr>
        <w:lastRenderedPageBreak/>
        <w:t>воздействия стационарных и мобильных источников на атмосферный воздух;</w:t>
      </w:r>
    </w:p>
    <w:p w:rsidR="00385E5A" w:rsidRPr="00A84E66" w:rsidRDefault="00385E5A" w:rsidP="00A84E66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2. создание «зеленых» транспортных систем, позволяющих снижать выбросы загрязняющих веществ и парниковых газов в атмосферный воздух, расширять  использование новых видов топлива (биогаз для общественного транспорта, электричество для личных автомобилей и автотранспортных средств, сферы социального обслуживания);</w:t>
      </w:r>
    </w:p>
    <w:p w:rsidR="00385E5A" w:rsidRPr="00A84E66" w:rsidRDefault="00385E5A" w:rsidP="00A84E66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3. разработка и внедрение современных инновационных технологий мониторинга:</w:t>
      </w:r>
    </w:p>
    <w:p w:rsidR="00385E5A" w:rsidRPr="00A84E66" w:rsidRDefault="00385E5A" w:rsidP="00A84E66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состояния </w:t>
      </w:r>
      <w:r w:rsidR="003F6E0D" w:rsidRPr="001A636D">
        <w:rPr>
          <w:sz w:val="30"/>
          <w:szCs w:val="30"/>
        </w:rPr>
        <w:t>и прогнозирования качества</w:t>
      </w:r>
      <w:r w:rsidR="003F6E0D">
        <w:rPr>
          <w:sz w:val="30"/>
          <w:szCs w:val="30"/>
        </w:rPr>
        <w:t xml:space="preserve"> </w:t>
      </w:r>
      <w:r w:rsidRPr="00A84E66">
        <w:rPr>
          <w:sz w:val="30"/>
          <w:szCs w:val="30"/>
        </w:rPr>
        <w:t>атмосферного воздуха:</w:t>
      </w:r>
    </w:p>
    <w:p w:rsidR="00385E5A" w:rsidRPr="00A84E66" w:rsidRDefault="00385E5A" w:rsidP="00A84E66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вблизи дорог и объектов тяготения мобильных источников выбросов для  совершенствования системы сбора, передачи, хранения и анализа соответствующей информации,</w:t>
      </w:r>
    </w:p>
    <w:p w:rsidR="00385E5A" w:rsidRPr="00A84E66" w:rsidRDefault="00385E5A" w:rsidP="00A84E66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на транспортной сети в крупных городах;</w:t>
      </w:r>
    </w:p>
    <w:p w:rsidR="00385E5A" w:rsidRDefault="00385E5A" w:rsidP="00A84E66">
      <w:pPr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транспортных потоков на ненаблюдаемой части транспортной сети с разработкой численных методов, комплекса программ, в том числе совместимых с автоматизированной системой управления дорожным движением городов, для снижения загрязняющих веществ атмосферного воздуха вследствие устранения заторов, пробок, последствий до</w:t>
      </w:r>
      <w:r w:rsidR="003F6E0D">
        <w:rPr>
          <w:sz w:val="30"/>
          <w:szCs w:val="30"/>
        </w:rPr>
        <w:t>рожно-транспортных происшествий;</w:t>
      </w:r>
    </w:p>
    <w:p w:rsidR="00555061" w:rsidRPr="001A636D" w:rsidRDefault="00555061" w:rsidP="00A84E66">
      <w:pPr>
        <w:ind w:right="-30" w:firstLine="720"/>
        <w:jc w:val="both"/>
        <w:rPr>
          <w:sz w:val="30"/>
          <w:szCs w:val="30"/>
        </w:rPr>
      </w:pPr>
      <w:r w:rsidRPr="001A636D">
        <w:rPr>
          <w:sz w:val="30"/>
          <w:szCs w:val="30"/>
        </w:rPr>
        <w:t>от стационарных, нестационарных и мобильных источников загрязнения атмосферного воздуха</w:t>
      </w:r>
      <w:r w:rsidR="00E34164">
        <w:rPr>
          <w:sz w:val="30"/>
          <w:szCs w:val="30"/>
        </w:rPr>
        <w:t>;</w:t>
      </w:r>
    </w:p>
    <w:p w:rsidR="003F6E0D" w:rsidRPr="001A636D" w:rsidRDefault="003F6E0D" w:rsidP="00A84E66">
      <w:pPr>
        <w:ind w:right="-30" w:firstLine="720"/>
        <w:jc w:val="both"/>
        <w:rPr>
          <w:sz w:val="30"/>
          <w:szCs w:val="30"/>
        </w:rPr>
      </w:pPr>
      <w:r w:rsidRPr="001A636D">
        <w:rPr>
          <w:sz w:val="30"/>
          <w:szCs w:val="30"/>
        </w:rPr>
        <w:t>4. разработка новых экологически чистых видов моторного и котельного топлива;</w:t>
      </w:r>
    </w:p>
    <w:p w:rsidR="003F6E0D" w:rsidRPr="001A636D" w:rsidRDefault="003F6E0D" w:rsidP="00A84E66">
      <w:pPr>
        <w:ind w:right="-30" w:firstLine="720"/>
        <w:jc w:val="both"/>
        <w:rPr>
          <w:sz w:val="30"/>
          <w:szCs w:val="30"/>
        </w:rPr>
      </w:pPr>
      <w:r w:rsidRPr="001A636D">
        <w:rPr>
          <w:sz w:val="30"/>
          <w:szCs w:val="30"/>
        </w:rPr>
        <w:t>5. разработка</w:t>
      </w:r>
      <w:r w:rsidR="00555061" w:rsidRPr="001A636D">
        <w:rPr>
          <w:sz w:val="30"/>
          <w:szCs w:val="30"/>
        </w:rPr>
        <w:t xml:space="preserve"> технологий и оборудования для использования возобновляемых источников энергии</w:t>
      </w:r>
      <w:r w:rsidR="00E34164">
        <w:rPr>
          <w:sz w:val="30"/>
          <w:szCs w:val="30"/>
        </w:rPr>
        <w:t>.</w:t>
      </w:r>
    </w:p>
    <w:p w:rsidR="00385E5A" w:rsidRPr="00A84E66" w:rsidRDefault="00385E5A" w:rsidP="00A84E66">
      <w:pPr>
        <w:ind w:right="-30"/>
        <w:jc w:val="both"/>
        <w:rPr>
          <w:sz w:val="30"/>
          <w:szCs w:val="30"/>
        </w:rPr>
      </w:pPr>
    </w:p>
    <w:p w:rsidR="00385E5A" w:rsidRPr="00A84E66" w:rsidRDefault="00A46CFE" w:rsidP="00A84E66">
      <w:pPr>
        <w:ind w:right="-3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Научное сопровождение деятельности, направленной на</w:t>
      </w:r>
      <w:r w:rsidRPr="00A84E6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р</w:t>
      </w:r>
      <w:r w:rsidR="00385E5A" w:rsidRPr="00A84E66">
        <w:rPr>
          <w:b/>
          <w:sz w:val="30"/>
          <w:szCs w:val="30"/>
        </w:rPr>
        <w:t>ациональное использование и охран</w:t>
      </w:r>
      <w:r>
        <w:rPr>
          <w:b/>
          <w:sz w:val="30"/>
          <w:szCs w:val="30"/>
        </w:rPr>
        <w:t>у</w:t>
      </w:r>
      <w:r w:rsidR="00385E5A" w:rsidRPr="00A84E66">
        <w:rPr>
          <w:b/>
          <w:sz w:val="30"/>
          <w:szCs w:val="30"/>
        </w:rPr>
        <w:t xml:space="preserve"> земельных ресурсов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1. оценка степени проявления процессов деградации;</w:t>
      </w:r>
    </w:p>
    <w:p w:rsidR="00385E5A" w:rsidRPr="00A84E66" w:rsidRDefault="00385E5A" w:rsidP="00F7576C">
      <w:pPr>
        <w:pStyle w:val="16"/>
        <w:widowControl w:val="0"/>
        <w:spacing w:after="0" w:line="240" w:lineRule="auto"/>
        <w:ind w:left="0" w:right="-30" w:firstLine="720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>2. разработка технологий (методик) выявления, картографирования, учета и оценки деградированных земель, различающихся видом и степенью деградации;</w:t>
      </w:r>
    </w:p>
    <w:p w:rsidR="00385E5A" w:rsidRPr="00A84E66" w:rsidRDefault="00385E5A" w:rsidP="00F7576C">
      <w:pPr>
        <w:pStyle w:val="16"/>
        <w:widowControl w:val="0"/>
        <w:spacing w:after="0" w:line="240" w:lineRule="auto"/>
        <w:ind w:left="0" w:right="-30" w:firstLine="720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>3. совершенствование методов выявления и оценки загрязнения земель, в том числе в городах и на прилегающих к ним территориях, в зонах влияния животноводческих комплексов и ферм, в местах с несколькими видами загрязнения;</w:t>
      </w:r>
    </w:p>
    <w:p w:rsidR="00385E5A" w:rsidRPr="00A84E66" w:rsidRDefault="00385E5A" w:rsidP="00F7576C">
      <w:pPr>
        <w:pStyle w:val="16"/>
        <w:widowControl w:val="0"/>
        <w:spacing w:after="0" w:line="240" w:lineRule="auto"/>
        <w:ind w:left="0" w:right="-30" w:firstLine="720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>4. определение научно обоснованных и доступных индикаторов (показателей) деградации земель/почв и порядка их применения при различных видах землепользования;</w:t>
      </w:r>
    </w:p>
    <w:p w:rsidR="00385E5A" w:rsidRPr="00A84E66" w:rsidRDefault="00385E5A" w:rsidP="00F7576C">
      <w:pPr>
        <w:pStyle w:val="16"/>
        <w:widowControl w:val="0"/>
        <w:spacing w:after="0" w:line="240" w:lineRule="auto"/>
        <w:ind w:left="0" w:right="-30" w:firstLine="720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 xml:space="preserve">5. оценка степени сельскохозяйственной пригодности почвенно-земельных ресурсов и обоснования ландшафтно-адаптивных систем </w:t>
      </w:r>
      <w:r w:rsidRPr="00A84E66">
        <w:rPr>
          <w:rFonts w:ascii="Times New Roman" w:hAnsi="Times New Roman"/>
          <w:sz w:val="30"/>
          <w:szCs w:val="30"/>
        </w:rPr>
        <w:lastRenderedPageBreak/>
        <w:t>земледелия;</w:t>
      </w:r>
    </w:p>
    <w:p w:rsidR="00385E5A" w:rsidRPr="00A84E66" w:rsidRDefault="00385E5A" w:rsidP="00F7576C">
      <w:pPr>
        <w:pStyle w:val="16"/>
        <w:widowControl w:val="0"/>
        <w:spacing w:after="0" w:line="240" w:lineRule="auto"/>
        <w:ind w:left="0" w:right="-30" w:firstLine="720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>6. проведение регулярных аэро- и космогеодезических работ, почвенных обследований, принимая во внимание особую уязвимость осушенных торфяных почв;</w:t>
      </w:r>
    </w:p>
    <w:p w:rsidR="00385E5A" w:rsidRPr="00A84E66" w:rsidRDefault="00385E5A" w:rsidP="00F7576C">
      <w:pPr>
        <w:pStyle w:val="16"/>
        <w:widowControl w:val="0"/>
        <w:spacing w:after="0" w:line="240" w:lineRule="auto"/>
        <w:ind w:left="0" w:right="-30" w:firstLine="720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>7. создание (актуализация) земельно-информационных систем административных районов как информационной и картографической основы для планирования и проектирования мероприятий по охране и использованию земель;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8. разработка и внедрение экологобезопасных систем земледелия;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9. оптимизация структуры земельного фонда;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20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10. сохранение торфяных почв и предотвращение их минерализации.</w:t>
      </w:r>
    </w:p>
    <w:p w:rsidR="00385E5A" w:rsidRPr="00A84E66" w:rsidRDefault="00385E5A" w:rsidP="00A84E66">
      <w:pPr>
        <w:tabs>
          <w:tab w:val="left" w:pos="0"/>
          <w:tab w:val="left" w:pos="851"/>
          <w:tab w:val="left" w:pos="1134"/>
        </w:tabs>
        <w:ind w:right="-30"/>
        <w:jc w:val="both"/>
        <w:rPr>
          <w:b/>
          <w:sz w:val="30"/>
          <w:szCs w:val="30"/>
        </w:rPr>
      </w:pPr>
    </w:p>
    <w:p w:rsidR="00385E5A" w:rsidRPr="00A84E66" w:rsidRDefault="00A46CFE" w:rsidP="00A84E66">
      <w:pPr>
        <w:tabs>
          <w:tab w:val="left" w:pos="0"/>
          <w:tab w:val="left" w:pos="851"/>
          <w:tab w:val="left" w:pos="1134"/>
        </w:tabs>
        <w:ind w:right="-30"/>
        <w:jc w:val="both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Научное сопровождение деятельности, направленной на</w:t>
      </w:r>
      <w:r w:rsidRPr="00A84E6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</w:t>
      </w:r>
      <w:r w:rsidR="00385E5A" w:rsidRPr="00A84E66">
        <w:rPr>
          <w:b/>
          <w:sz w:val="30"/>
          <w:szCs w:val="30"/>
        </w:rPr>
        <w:t>нижение экологической нагрузки на окружающую среду</w:t>
      </w:r>
      <w:r w:rsidR="00385E5A" w:rsidRPr="00A84E66">
        <w:rPr>
          <w:b/>
          <w:bCs/>
          <w:sz w:val="30"/>
          <w:szCs w:val="30"/>
        </w:rPr>
        <w:t xml:space="preserve"> при обращении с отходами</w:t>
      </w:r>
    </w:p>
    <w:p w:rsidR="00385E5A" w:rsidRPr="00A84E66" w:rsidRDefault="00385E5A" w:rsidP="00F7576C">
      <w:pPr>
        <w:pStyle w:val="mt"/>
        <w:spacing w:before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1. разработка и внедрение безотходных, малоотходных и ресурсосберегающих технологий; </w:t>
      </w:r>
    </w:p>
    <w:p w:rsidR="00385E5A" w:rsidRPr="00A84E66" w:rsidRDefault="00385E5A" w:rsidP="00F7576C">
      <w:pPr>
        <w:pStyle w:val="3"/>
        <w:widowControl w:val="0"/>
        <w:spacing w:after="0"/>
        <w:ind w:left="0"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2. разработка и внедрение технологий по переработке крупнотонажных отходов производства (галитовых, глинисто-солевых шламов, фосфогипса); </w:t>
      </w:r>
    </w:p>
    <w:p w:rsidR="00385E5A" w:rsidRPr="00A84E66" w:rsidRDefault="00385E5A" w:rsidP="00F7576C">
      <w:pPr>
        <w:pStyle w:val="mt"/>
        <w:widowControl w:val="0"/>
        <w:spacing w:before="0"/>
        <w:ind w:right="-30" w:firstLine="709"/>
        <w:jc w:val="both"/>
        <w:rPr>
          <w:spacing w:val="-4"/>
          <w:sz w:val="30"/>
          <w:szCs w:val="30"/>
        </w:rPr>
      </w:pPr>
      <w:r w:rsidRPr="00A84E66">
        <w:rPr>
          <w:spacing w:val="-4"/>
          <w:sz w:val="30"/>
          <w:szCs w:val="30"/>
        </w:rPr>
        <w:t xml:space="preserve">3. обезвреживание отходов, содержащих в своем составе опасные вещества; </w:t>
      </w:r>
    </w:p>
    <w:p w:rsidR="00990EB7" w:rsidRPr="00A84E66" w:rsidRDefault="00385E5A" w:rsidP="00F7576C">
      <w:pPr>
        <w:pStyle w:val="mt"/>
        <w:widowControl w:val="0"/>
        <w:spacing w:before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4. создание объектов по использованию горючей фракции отходов в качестве топлива для получения электрической и тепловой энергии, а также объектов компостирования органической составляющей коммунальных отходов</w:t>
      </w:r>
      <w:r w:rsidR="00990EB7" w:rsidRPr="00A84E66">
        <w:rPr>
          <w:sz w:val="30"/>
          <w:szCs w:val="30"/>
        </w:rPr>
        <w:t>;</w:t>
      </w:r>
    </w:p>
    <w:p w:rsidR="00990EB7" w:rsidRPr="00A84E66" w:rsidRDefault="00990EB7" w:rsidP="00F7576C">
      <w:pPr>
        <w:pStyle w:val="3"/>
        <w:widowControl w:val="0"/>
        <w:tabs>
          <w:tab w:val="left" w:pos="-6521"/>
        </w:tabs>
        <w:spacing w:after="0"/>
        <w:ind w:left="0"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5. уменьшение объемов образования отходов, предотвращение вредного воздействия отходов на окружающую среду, максимальное вовлечение их в гражданский оборот в качестве вторичного сырья;</w:t>
      </w:r>
    </w:p>
    <w:p w:rsidR="00990EB7" w:rsidRPr="00A84E66" w:rsidRDefault="00453B11" w:rsidP="00F7576C">
      <w:pPr>
        <w:tabs>
          <w:tab w:val="left" w:pos="-6521"/>
        </w:tabs>
        <w:ind w:right="-30" w:firstLine="709"/>
        <w:jc w:val="both"/>
        <w:rPr>
          <w:rFonts w:eastAsia="Calibri"/>
          <w:sz w:val="30"/>
          <w:szCs w:val="30"/>
          <w:lang w:eastAsia="en-US"/>
        </w:rPr>
      </w:pPr>
      <w:r w:rsidRPr="00A84E66">
        <w:rPr>
          <w:rFonts w:eastAsia="Calibri"/>
          <w:sz w:val="30"/>
          <w:szCs w:val="30"/>
          <w:lang w:eastAsia="en-US"/>
        </w:rPr>
        <w:t xml:space="preserve">6. </w:t>
      </w:r>
      <w:r w:rsidR="00990EB7" w:rsidRPr="00A84E66">
        <w:rPr>
          <w:rFonts w:eastAsia="Calibri"/>
          <w:sz w:val="30"/>
          <w:szCs w:val="30"/>
          <w:lang w:eastAsia="en-US"/>
        </w:rPr>
        <w:t>реализация пилотных проектов по вынесению на аутсорсинг работ по ресурсосбережению и обращению с отходами на крупных производственных объектах;</w:t>
      </w:r>
    </w:p>
    <w:p w:rsidR="00990EB7" w:rsidRPr="00A84E66" w:rsidRDefault="00453B11" w:rsidP="00F7576C">
      <w:pPr>
        <w:tabs>
          <w:tab w:val="left" w:pos="-6521"/>
          <w:tab w:val="left" w:pos="851"/>
        </w:tabs>
        <w:ind w:right="-30" w:firstLine="709"/>
        <w:jc w:val="both"/>
        <w:rPr>
          <w:rFonts w:eastAsia="Calibri"/>
          <w:sz w:val="30"/>
          <w:szCs w:val="30"/>
          <w:lang w:eastAsia="en-US"/>
        </w:rPr>
      </w:pPr>
      <w:r w:rsidRPr="00A84E66">
        <w:rPr>
          <w:rFonts w:eastAsia="Calibri"/>
          <w:sz w:val="30"/>
          <w:szCs w:val="30"/>
          <w:lang w:eastAsia="en-US"/>
        </w:rPr>
        <w:t xml:space="preserve">7. </w:t>
      </w:r>
      <w:r w:rsidR="00990EB7" w:rsidRPr="00A84E66">
        <w:rPr>
          <w:rFonts w:eastAsia="Calibri"/>
          <w:sz w:val="30"/>
          <w:szCs w:val="30"/>
          <w:lang w:eastAsia="en-US"/>
        </w:rPr>
        <w:t>развитие международного сотрудничества, включая сотрудничество в рамках ЕАЭС, направленное на обмен передовыми методами планирования и управления материальными потоками/ отходами, использование инструментов государственной политики, внедрение инновационных технологий</w:t>
      </w:r>
      <w:r w:rsidR="0014092E">
        <w:rPr>
          <w:rFonts w:eastAsia="Calibri"/>
          <w:sz w:val="30"/>
          <w:szCs w:val="30"/>
          <w:lang w:eastAsia="en-US"/>
        </w:rPr>
        <w:t>.</w:t>
      </w:r>
    </w:p>
    <w:p w:rsidR="00385E5A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</w:p>
    <w:p w:rsidR="0014092E" w:rsidRDefault="0014092E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</w:p>
    <w:p w:rsidR="0014092E" w:rsidRPr="00A84E66" w:rsidRDefault="0014092E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</w:p>
    <w:p w:rsidR="00385E5A" w:rsidRPr="00A84E66" w:rsidRDefault="00A46CFE" w:rsidP="00A84E66">
      <w:pPr>
        <w:autoSpaceDE w:val="0"/>
        <w:autoSpaceDN w:val="0"/>
        <w:adjustRightInd w:val="0"/>
        <w:ind w:right="-30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Научное сопровождение деятельности, направленной на</w:t>
      </w:r>
      <w:r w:rsidRPr="00A84E6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р</w:t>
      </w:r>
      <w:r w:rsidR="00385E5A" w:rsidRPr="00A84E66">
        <w:rPr>
          <w:b/>
          <w:sz w:val="30"/>
          <w:szCs w:val="30"/>
        </w:rPr>
        <w:t>ациональное использование и охран</w:t>
      </w:r>
      <w:r>
        <w:rPr>
          <w:b/>
          <w:sz w:val="30"/>
          <w:szCs w:val="30"/>
        </w:rPr>
        <w:t>у</w:t>
      </w:r>
      <w:r w:rsidR="00385E5A" w:rsidRPr="00A84E66">
        <w:rPr>
          <w:b/>
          <w:sz w:val="30"/>
          <w:szCs w:val="30"/>
        </w:rPr>
        <w:t xml:space="preserve"> </w:t>
      </w:r>
      <w:r w:rsidR="00A7024D">
        <w:rPr>
          <w:b/>
          <w:sz w:val="30"/>
          <w:szCs w:val="30"/>
        </w:rPr>
        <w:t>биологического разнообразия</w:t>
      </w:r>
      <w:r w:rsidR="00385E5A" w:rsidRPr="00A84E66">
        <w:rPr>
          <w:b/>
          <w:sz w:val="30"/>
          <w:szCs w:val="30"/>
        </w:rPr>
        <w:t>, с</w:t>
      </w:r>
      <w:r w:rsidR="00385E5A" w:rsidRPr="00A84E66">
        <w:rPr>
          <w:b/>
          <w:bCs/>
          <w:sz w:val="30"/>
          <w:szCs w:val="30"/>
        </w:rPr>
        <w:t>охранение естественных экологических систем, биотопов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1. рациональное использование, охрана объектов животного и растительного мира;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2. развитие системы особо охраняемых природных территорий, формирование национальной экологической сети;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3. выявление редких и типичных биотопов и природных ландшафтов, их сохранение;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4. восстановление численности редких и находящихся под угрозой исчезновения видов диких животных и дикорастущих растений, ценных в ресурсном отношении видов диких животных и дикорастущих растений;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bCs/>
          <w:sz w:val="30"/>
          <w:szCs w:val="30"/>
        </w:rPr>
      </w:pPr>
      <w:r w:rsidRPr="00A84E66">
        <w:rPr>
          <w:sz w:val="30"/>
          <w:szCs w:val="30"/>
        </w:rPr>
        <w:t>5. предотвращение</w:t>
      </w:r>
      <w:r w:rsidRPr="00A84E66">
        <w:rPr>
          <w:bCs/>
          <w:sz w:val="30"/>
          <w:szCs w:val="30"/>
        </w:rPr>
        <w:t xml:space="preserve"> сокращения биоразнообразия и распространения инвазивных чужеродных видов диких животных и дикорастущих растений;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6. предотвращение деградации естественных экологических систем, природных комплексов и объектов;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7. восстановление нарушенных природных комплексов и объектов;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8. изучение генетических ресурсов, формирование их банка данных; обеспечение доступа к ним на равной и справедливой основе в соответствии с Нагойским протоколом регулирования доступа к генетическим ресурсам и совместного использования выгод;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9. регулирование рекреационных нагрузок на естественные экосистемы и природные комплексы.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b/>
          <w:sz w:val="30"/>
          <w:szCs w:val="30"/>
        </w:rPr>
      </w:pPr>
    </w:p>
    <w:p w:rsidR="00453B11" w:rsidRPr="00A84E66" w:rsidRDefault="00A46CFE" w:rsidP="00A84E66">
      <w:pPr>
        <w:tabs>
          <w:tab w:val="left" w:pos="-6521"/>
        </w:tabs>
        <w:ind w:right="-3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Научная деятельность в области г</w:t>
      </w:r>
      <w:r w:rsidR="00453B11" w:rsidRPr="00A84E66">
        <w:rPr>
          <w:b/>
          <w:sz w:val="30"/>
          <w:szCs w:val="30"/>
        </w:rPr>
        <w:t>идрометеорологи</w:t>
      </w:r>
      <w:r>
        <w:rPr>
          <w:b/>
          <w:sz w:val="30"/>
          <w:szCs w:val="30"/>
        </w:rPr>
        <w:t>и,</w:t>
      </w:r>
      <w:r w:rsidR="00453B11" w:rsidRPr="00A84E66">
        <w:rPr>
          <w:b/>
          <w:sz w:val="30"/>
          <w:szCs w:val="30"/>
        </w:rPr>
        <w:t xml:space="preserve"> радиационн</w:t>
      </w:r>
      <w:r>
        <w:rPr>
          <w:b/>
          <w:sz w:val="30"/>
          <w:szCs w:val="30"/>
        </w:rPr>
        <w:t>ой</w:t>
      </w:r>
      <w:r w:rsidR="00453B11" w:rsidRPr="00A84E66">
        <w:rPr>
          <w:b/>
          <w:sz w:val="30"/>
          <w:szCs w:val="30"/>
        </w:rPr>
        <w:t xml:space="preserve"> безопасност</w:t>
      </w:r>
      <w:r>
        <w:rPr>
          <w:b/>
          <w:sz w:val="30"/>
          <w:szCs w:val="30"/>
        </w:rPr>
        <w:t>и</w:t>
      </w:r>
      <w:r w:rsidR="00453B11" w:rsidRPr="00A84E66">
        <w:rPr>
          <w:b/>
          <w:sz w:val="30"/>
          <w:szCs w:val="30"/>
        </w:rPr>
        <w:t xml:space="preserve"> населения, изменени</w:t>
      </w:r>
      <w:r>
        <w:rPr>
          <w:b/>
          <w:sz w:val="30"/>
          <w:szCs w:val="30"/>
        </w:rPr>
        <w:t>я</w:t>
      </w:r>
      <w:r w:rsidR="00453B11" w:rsidRPr="00A84E66">
        <w:rPr>
          <w:b/>
          <w:sz w:val="30"/>
          <w:szCs w:val="30"/>
        </w:rPr>
        <w:t xml:space="preserve"> климата</w:t>
      </w:r>
    </w:p>
    <w:p w:rsidR="00385E5A" w:rsidRPr="00A84E66" w:rsidRDefault="00385E5A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1. разработка информационно-аналитических систем прогноза загрязнения окружающей среды и способов минимизации негативных последствий антропогенного воздействия на биосферу и экстремальных климатических явлений;</w:t>
      </w:r>
    </w:p>
    <w:p w:rsidR="00B10A65" w:rsidRPr="00A84E66" w:rsidRDefault="00385E5A" w:rsidP="00F7576C">
      <w:pPr>
        <w:pStyle w:val="af9"/>
        <w:tabs>
          <w:tab w:val="left" w:pos="-6521"/>
        </w:tabs>
        <w:autoSpaceDE w:val="0"/>
        <w:autoSpaceDN w:val="0"/>
        <w:adjustRightInd w:val="0"/>
        <w:spacing w:after="0" w:line="240" w:lineRule="auto"/>
        <w:ind w:left="0" w:right="-30" w:firstLine="709"/>
        <w:jc w:val="both"/>
        <w:rPr>
          <w:rFonts w:ascii="Times New Roman" w:hAnsi="Times New Roman"/>
          <w:sz w:val="30"/>
          <w:szCs w:val="30"/>
        </w:rPr>
      </w:pPr>
      <w:r w:rsidRPr="00A84E66">
        <w:rPr>
          <w:rFonts w:ascii="Times New Roman" w:hAnsi="Times New Roman"/>
          <w:sz w:val="30"/>
          <w:szCs w:val="30"/>
        </w:rPr>
        <w:t xml:space="preserve">2. </w:t>
      </w:r>
      <w:r w:rsidR="00A46CFE">
        <w:rPr>
          <w:rFonts w:ascii="Times New Roman" w:hAnsi="Times New Roman"/>
          <w:sz w:val="30"/>
          <w:szCs w:val="30"/>
        </w:rPr>
        <w:t xml:space="preserve">научно обоснованные предложения и схемы </w:t>
      </w:r>
      <w:r w:rsidR="00B10A65" w:rsidRPr="00A84E66">
        <w:rPr>
          <w:rFonts w:ascii="Times New Roman" w:hAnsi="Times New Roman"/>
          <w:sz w:val="30"/>
          <w:szCs w:val="30"/>
        </w:rPr>
        <w:t>модернизаци</w:t>
      </w:r>
      <w:r w:rsidR="00A46CFE">
        <w:rPr>
          <w:rFonts w:ascii="Times New Roman" w:hAnsi="Times New Roman"/>
          <w:sz w:val="30"/>
          <w:szCs w:val="30"/>
        </w:rPr>
        <w:t>и</w:t>
      </w:r>
      <w:r w:rsidR="00B10A65" w:rsidRPr="00A84E66">
        <w:rPr>
          <w:rFonts w:ascii="Times New Roman" w:hAnsi="Times New Roman"/>
          <w:sz w:val="30"/>
          <w:szCs w:val="30"/>
        </w:rPr>
        <w:t xml:space="preserve"> и техническо</w:t>
      </w:r>
      <w:r w:rsidR="00A46CFE">
        <w:rPr>
          <w:rFonts w:ascii="Times New Roman" w:hAnsi="Times New Roman"/>
          <w:sz w:val="30"/>
          <w:szCs w:val="30"/>
        </w:rPr>
        <w:t>го</w:t>
      </w:r>
      <w:r w:rsidR="00B10A65" w:rsidRPr="00A84E66">
        <w:rPr>
          <w:rFonts w:ascii="Times New Roman" w:hAnsi="Times New Roman"/>
          <w:sz w:val="30"/>
          <w:szCs w:val="30"/>
        </w:rPr>
        <w:t xml:space="preserve"> перевооружени</w:t>
      </w:r>
      <w:r w:rsidR="00A46CFE">
        <w:rPr>
          <w:rFonts w:ascii="Times New Roman" w:hAnsi="Times New Roman"/>
          <w:sz w:val="30"/>
          <w:szCs w:val="30"/>
        </w:rPr>
        <w:t xml:space="preserve">я </w:t>
      </w:r>
      <w:r w:rsidR="00B10A65" w:rsidRPr="00A84E66">
        <w:rPr>
          <w:rFonts w:ascii="Times New Roman" w:hAnsi="Times New Roman"/>
          <w:sz w:val="30"/>
          <w:szCs w:val="30"/>
        </w:rPr>
        <w:t xml:space="preserve">сети метеорологических, гидрологических и агрометеорологических наблюдений с внедрением современных автоматизированных и автоматических систем наблюдений; </w:t>
      </w:r>
    </w:p>
    <w:p w:rsidR="00B10A65" w:rsidRPr="00A84E66" w:rsidRDefault="00B10A6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3. внедрение новых видов и технологий наблюдений, в том числе спутниковых и дистанционных (высотное зондирование и радиолокация), новых методов прогнозирования; </w:t>
      </w:r>
    </w:p>
    <w:p w:rsidR="00453B11" w:rsidRPr="00A84E66" w:rsidRDefault="00B10A65" w:rsidP="00F7576C">
      <w:pPr>
        <w:pStyle w:val="af9"/>
        <w:tabs>
          <w:tab w:val="left" w:pos="-6521"/>
        </w:tabs>
        <w:autoSpaceDE w:val="0"/>
        <w:autoSpaceDN w:val="0"/>
        <w:adjustRightInd w:val="0"/>
        <w:spacing w:after="0" w:line="240" w:lineRule="auto"/>
        <w:ind w:left="0" w:right="-30" w:firstLine="709"/>
        <w:jc w:val="both"/>
        <w:rPr>
          <w:rFonts w:ascii="Times New Roman" w:eastAsia="Calibri" w:hAnsi="Times New Roman"/>
          <w:sz w:val="30"/>
          <w:szCs w:val="30"/>
        </w:rPr>
      </w:pPr>
      <w:r w:rsidRPr="00A84E66">
        <w:rPr>
          <w:rFonts w:ascii="Times New Roman" w:eastAsia="Calibri" w:hAnsi="Times New Roman"/>
          <w:sz w:val="30"/>
          <w:szCs w:val="30"/>
        </w:rPr>
        <w:t xml:space="preserve">4. </w:t>
      </w:r>
      <w:r w:rsidR="00453B11" w:rsidRPr="00A84E66">
        <w:rPr>
          <w:rFonts w:ascii="Times New Roman" w:eastAsia="Calibri" w:hAnsi="Times New Roman"/>
          <w:sz w:val="30"/>
          <w:szCs w:val="30"/>
        </w:rPr>
        <w:t>совершенствование наблюдений за изменением климата, смягчение воздействия на климат и адаптация к изменяющемуся климату;</w:t>
      </w:r>
    </w:p>
    <w:p w:rsidR="00B10A65" w:rsidRPr="00A84E66" w:rsidRDefault="00B10A6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lastRenderedPageBreak/>
        <w:t>5. развитие современных систем сбора, обработки, хранения и предоставление потребителям гидрометеорологической информации и информации об изменении климата;</w:t>
      </w:r>
    </w:p>
    <w:p w:rsidR="00453B11" w:rsidRPr="00A84E66" w:rsidRDefault="00B10A65" w:rsidP="00F7576C">
      <w:pPr>
        <w:pStyle w:val="ConsPlusNonformat"/>
        <w:widowControl/>
        <w:tabs>
          <w:tab w:val="left" w:pos="-6521"/>
        </w:tabs>
        <w:ind w:right="-3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4E66">
        <w:rPr>
          <w:rFonts w:ascii="Times New Roman" w:hAnsi="Times New Roman" w:cs="Times New Roman"/>
          <w:sz w:val="30"/>
          <w:szCs w:val="30"/>
        </w:rPr>
        <w:t>6.</w:t>
      </w:r>
      <w:r w:rsidR="00453B11" w:rsidRPr="00A84E66">
        <w:rPr>
          <w:rFonts w:ascii="Times New Roman" w:hAnsi="Times New Roman" w:cs="Times New Roman"/>
          <w:sz w:val="30"/>
          <w:szCs w:val="30"/>
        </w:rPr>
        <w:t xml:space="preserve"> своевременное предупреждение об опасных гидрометеорологических явлениях погоды и оперативное доведение информации до потребителей с использованием современных технических средств;</w:t>
      </w:r>
    </w:p>
    <w:p w:rsidR="00385E5A" w:rsidRPr="00A84E66" w:rsidRDefault="00B10A65" w:rsidP="00F7576C">
      <w:pPr>
        <w:autoSpaceDE w:val="0"/>
        <w:autoSpaceDN w:val="0"/>
        <w:adjustRightInd w:val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7</w:t>
      </w:r>
      <w:r w:rsidR="00385E5A" w:rsidRPr="00A84E66">
        <w:rPr>
          <w:sz w:val="30"/>
          <w:szCs w:val="30"/>
        </w:rPr>
        <w:t>. разработка комплексов и средств для информационно-аналитического обеспечения государственной системы предупреждения чрезвычайных ситуаций</w:t>
      </w:r>
      <w:r w:rsidRPr="00A84E66">
        <w:rPr>
          <w:sz w:val="30"/>
          <w:szCs w:val="30"/>
        </w:rPr>
        <w:t>;</w:t>
      </w:r>
    </w:p>
    <w:p w:rsidR="00BE59D4" w:rsidRPr="00A84E66" w:rsidRDefault="00B10A65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 xml:space="preserve">8. </w:t>
      </w:r>
      <w:r w:rsidR="00512FE0" w:rsidRPr="00A84E66">
        <w:rPr>
          <w:sz w:val="30"/>
          <w:szCs w:val="30"/>
        </w:rPr>
        <w:t>совершенствовани</w:t>
      </w:r>
      <w:r w:rsidR="00573FE8" w:rsidRPr="00A84E66">
        <w:rPr>
          <w:sz w:val="30"/>
          <w:szCs w:val="30"/>
        </w:rPr>
        <w:t>е</w:t>
      </w:r>
      <w:r w:rsidR="00BE59D4" w:rsidRPr="00A84E66">
        <w:rPr>
          <w:sz w:val="30"/>
          <w:szCs w:val="30"/>
        </w:rPr>
        <w:t xml:space="preserve"> авиаметеорологического обеспечения безопасности полетов воздушных судов гражданской авиации;</w:t>
      </w:r>
    </w:p>
    <w:p w:rsidR="009C670E" w:rsidRPr="00A84E66" w:rsidRDefault="009C670E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9. укрепление научно-исследовательского сектора учреждений образования</w:t>
      </w:r>
      <w:r w:rsidR="00E34164">
        <w:rPr>
          <w:sz w:val="30"/>
          <w:szCs w:val="30"/>
        </w:rPr>
        <w:t>,</w:t>
      </w:r>
      <w:r w:rsidRPr="00A84E66">
        <w:rPr>
          <w:sz w:val="30"/>
          <w:szCs w:val="30"/>
        </w:rPr>
        <w:t xml:space="preserve"> в части научного обеспечения деятельности в области гидрометеорологии и регулирования воздействия на климат;</w:t>
      </w:r>
    </w:p>
    <w:p w:rsidR="009C670E" w:rsidRPr="00A84E66" w:rsidRDefault="009C670E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10. развитие кадрового потенциала гидрометеорологической службы</w:t>
      </w:r>
      <w:r w:rsidR="0016322F">
        <w:rPr>
          <w:sz w:val="30"/>
          <w:szCs w:val="30"/>
        </w:rPr>
        <w:t>;</w:t>
      </w:r>
    </w:p>
    <w:p w:rsidR="00BE59D4" w:rsidRPr="00A84E66" w:rsidRDefault="009C670E" w:rsidP="00F7576C">
      <w:pPr>
        <w:pStyle w:val="a4"/>
        <w:tabs>
          <w:tab w:val="left" w:pos="-6521"/>
        </w:tabs>
        <w:spacing w:after="0"/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11</w:t>
      </w:r>
      <w:r w:rsidR="00B10A65" w:rsidRPr="00A84E66">
        <w:rPr>
          <w:sz w:val="30"/>
          <w:szCs w:val="30"/>
        </w:rPr>
        <w:t xml:space="preserve">. </w:t>
      </w:r>
      <w:r w:rsidR="00512FE0" w:rsidRPr="00A84E66">
        <w:rPr>
          <w:sz w:val="30"/>
          <w:szCs w:val="30"/>
        </w:rPr>
        <w:t>организаци</w:t>
      </w:r>
      <w:r w:rsidR="00573FE8" w:rsidRPr="00A84E66">
        <w:rPr>
          <w:sz w:val="30"/>
          <w:szCs w:val="30"/>
        </w:rPr>
        <w:t>я</w:t>
      </w:r>
      <w:r w:rsidR="00BE59D4" w:rsidRPr="00A84E66">
        <w:rPr>
          <w:sz w:val="30"/>
          <w:szCs w:val="30"/>
        </w:rPr>
        <w:t xml:space="preserve"> радиационного и экологического мониторинга в </w:t>
      </w:r>
      <w:r w:rsidR="004B78B4" w:rsidRPr="00A84E66">
        <w:rPr>
          <w:sz w:val="30"/>
          <w:szCs w:val="30"/>
        </w:rPr>
        <w:t xml:space="preserve">районе </w:t>
      </w:r>
      <w:r w:rsidR="00BE59D4" w:rsidRPr="00A84E66">
        <w:rPr>
          <w:sz w:val="30"/>
          <w:szCs w:val="30"/>
        </w:rPr>
        <w:t>строительства Белорусской АЭС</w:t>
      </w:r>
      <w:r w:rsidR="00B10A65" w:rsidRPr="00A84E66">
        <w:rPr>
          <w:sz w:val="30"/>
          <w:szCs w:val="30"/>
        </w:rPr>
        <w:t>.</w:t>
      </w:r>
    </w:p>
    <w:p w:rsidR="00B96708" w:rsidRPr="00A84E66" w:rsidRDefault="00B96708" w:rsidP="00A84E66">
      <w:pPr>
        <w:tabs>
          <w:tab w:val="left" w:pos="-6521"/>
        </w:tabs>
        <w:ind w:right="-30"/>
        <w:jc w:val="both"/>
        <w:rPr>
          <w:b/>
          <w:bCs/>
          <w:sz w:val="30"/>
          <w:szCs w:val="30"/>
        </w:rPr>
      </w:pPr>
    </w:p>
    <w:p w:rsidR="002120AA" w:rsidRPr="00A84E66" w:rsidRDefault="008B44C9" w:rsidP="00A84E66">
      <w:pPr>
        <w:tabs>
          <w:tab w:val="left" w:pos="-6521"/>
        </w:tabs>
        <w:ind w:right="-30"/>
        <w:jc w:val="both"/>
        <w:rPr>
          <w:b/>
          <w:sz w:val="30"/>
          <w:szCs w:val="30"/>
        </w:rPr>
      </w:pPr>
      <w:r w:rsidRPr="00A84E66">
        <w:rPr>
          <w:b/>
          <w:sz w:val="30"/>
          <w:szCs w:val="30"/>
        </w:rPr>
        <w:t>Глава</w:t>
      </w:r>
      <w:r w:rsidR="00803A1B" w:rsidRPr="00A84E66">
        <w:rPr>
          <w:b/>
          <w:sz w:val="30"/>
          <w:szCs w:val="30"/>
        </w:rPr>
        <w:t xml:space="preserve"> </w:t>
      </w:r>
      <w:r w:rsidR="00ED4573" w:rsidRPr="00A84E66">
        <w:rPr>
          <w:b/>
          <w:sz w:val="30"/>
          <w:szCs w:val="30"/>
        </w:rPr>
        <w:t>4</w:t>
      </w:r>
    </w:p>
    <w:p w:rsidR="00191A19" w:rsidRDefault="00A46CFE" w:rsidP="009C43D5">
      <w:pPr>
        <w:tabs>
          <w:tab w:val="left" w:pos="-6521"/>
        </w:tabs>
        <w:ind w:right="-3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Механизм р</w:t>
      </w:r>
      <w:r w:rsidR="003D53CF" w:rsidRPr="00A84E66">
        <w:rPr>
          <w:b/>
          <w:sz w:val="30"/>
          <w:szCs w:val="30"/>
        </w:rPr>
        <w:t>еализаци</w:t>
      </w:r>
      <w:r>
        <w:rPr>
          <w:b/>
          <w:sz w:val="30"/>
          <w:szCs w:val="30"/>
        </w:rPr>
        <w:t>и,</w:t>
      </w:r>
      <w:r w:rsidR="008B5C5B" w:rsidRPr="00A84E66">
        <w:rPr>
          <w:b/>
          <w:sz w:val="30"/>
          <w:szCs w:val="30"/>
        </w:rPr>
        <w:t xml:space="preserve"> </w:t>
      </w:r>
      <w:r w:rsidR="009C43D5">
        <w:rPr>
          <w:b/>
          <w:sz w:val="30"/>
          <w:szCs w:val="30"/>
        </w:rPr>
        <w:t>о</w:t>
      </w:r>
      <w:r w:rsidR="00B26FB5" w:rsidRPr="00A84E66">
        <w:rPr>
          <w:b/>
          <w:sz w:val="30"/>
          <w:szCs w:val="30"/>
        </w:rPr>
        <w:t xml:space="preserve">жидаемые результаты </w:t>
      </w:r>
    </w:p>
    <w:p w:rsidR="0014092E" w:rsidRDefault="0014092E" w:rsidP="009C43D5">
      <w:pPr>
        <w:tabs>
          <w:tab w:val="left" w:pos="-6521"/>
        </w:tabs>
        <w:ind w:right="-30"/>
        <w:jc w:val="both"/>
        <w:rPr>
          <w:b/>
          <w:sz w:val="30"/>
          <w:szCs w:val="30"/>
        </w:rPr>
      </w:pPr>
    </w:p>
    <w:p w:rsidR="009C43D5" w:rsidRPr="009C43D5" w:rsidRDefault="009C43D5" w:rsidP="00F7576C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9C43D5">
        <w:rPr>
          <w:sz w:val="30"/>
          <w:szCs w:val="30"/>
        </w:rPr>
        <w:t>Реализация Стратегии</w:t>
      </w:r>
      <w:r>
        <w:rPr>
          <w:sz w:val="30"/>
          <w:szCs w:val="30"/>
        </w:rPr>
        <w:t xml:space="preserve"> будет осуществляться преимущественно путем </w:t>
      </w:r>
      <w:r w:rsidRPr="009C43D5">
        <w:rPr>
          <w:bCs/>
          <w:sz w:val="30"/>
          <w:szCs w:val="30"/>
        </w:rPr>
        <w:t xml:space="preserve">разработки и </w:t>
      </w:r>
      <w:r w:rsidR="00A46CFE">
        <w:rPr>
          <w:bCs/>
          <w:sz w:val="30"/>
          <w:szCs w:val="30"/>
        </w:rPr>
        <w:t>выполнения</w:t>
      </w:r>
      <w:r w:rsidRPr="009C43D5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научных, научно-технических и </w:t>
      </w:r>
      <w:r w:rsidRPr="009C43D5">
        <w:rPr>
          <w:bCs/>
          <w:sz w:val="30"/>
          <w:szCs w:val="30"/>
        </w:rPr>
        <w:t>инновационных</w:t>
      </w:r>
      <w:r>
        <w:rPr>
          <w:bCs/>
          <w:sz w:val="30"/>
          <w:szCs w:val="30"/>
        </w:rPr>
        <w:t xml:space="preserve"> проектов в рамках </w:t>
      </w:r>
      <w:r w:rsidR="00CB462C">
        <w:rPr>
          <w:bCs/>
          <w:sz w:val="30"/>
          <w:szCs w:val="30"/>
        </w:rPr>
        <w:t xml:space="preserve">государственных и межгосударственных программ, </w:t>
      </w:r>
      <w:r w:rsidR="00F7576C">
        <w:rPr>
          <w:bCs/>
          <w:sz w:val="30"/>
          <w:szCs w:val="30"/>
        </w:rPr>
        <w:t>отдельных проектов и мероприятий.</w:t>
      </w:r>
    </w:p>
    <w:p w:rsidR="009C43D5" w:rsidRDefault="00F7576C" w:rsidP="00F7576C">
      <w:pPr>
        <w:tabs>
          <w:tab w:val="left" w:pos="-6521"/>
          <w:tab w:val="left" w:pos="4260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реализации Стратегии будет:</w:t>
      </w:r>
    </w:p>
    <w:p w:rsidR="000A19A4" w:rsidRPr="00A83905" w:rsidRDefault="000A19A4" w:rsidP="00F7576C">
      <w:pPr>
        <w:shd w:val="clear" w:color="auto" w:fill="FFFFFF"/>
        <w:tabs>
          <w:tab w:val="left" w:pos="-6521"/>
          <w:tab w:val="left" w:pos="4555"/>
        </w:tabs>
        <w:ind w:right="-30" w:firstLine="709"/>
        <w:jc w:val="both"/>
        <w:rPr>
          <w:sz w:val="30"/>
          <w:szCs w:val="30"/>
        </w:rPr>
      </w:pPr>
      <w:r w:rsidRPr="00A83905">
        <w:rPr>
          <w:sz w:val="30"/>
          <w:szCs w:val="30"/>
        </w:rPr>
        <w:t>сформиров</w:t>
      </w:r>
      <w:r w:rsidR="00D960CA" w:rsidRPr="00A83905">
        <w:rPr>
          <w:sz w:val="30"/>
          <w:szCs w:val="30"/>
        </w:rPr>
        <w:t>а</w:t>
      </w:r>
      <w:r w:rsidR="008E7DB0" w:rsidRPr="00A83905">
        <w:rPr>
          <w:sz w:val="30"/>
          <w:szCs w:val="30"/>
        </w:rPr>
        <w:t>н</w:t>
      </w:r>
      <w:r w:rsidRPr="00A83905">
        <w:rPr>
          <w:sz w:val="30"/>
          <w:szCs w:val="30"/>
        </w:rPr>
        <w:t xml:space="preserve"> научный потенциал, обеспечи</w:t>
      </w:r>
      <w:r w:rsidR="00F7576C">
        <w:rPr>
          <w:sz w:val="30"/>
          <w:szCs w:val="30"/>
        </w:rPr>
        <w:t>вающий</w:t>
      </w:r>
      <w:r w:rsidRPr="00A83905">
        <w:rPr>
          <w:sz w:val="30"/>
          <w:szCs w:val="30"/>
        </w:rPr>
        <w:t xml:space="preserve"> качественное выполнение научно-исследовательских работ с учетом развития новых направлений научных исследований, научно-технической деятельности в Республике Беларусь и увеличения объемов работ;</w:t>
      </w:r>
    </w:p>
    <w:p w:rsidR="00F7576C" w:rsidRPr="00A84E66" w:rsidRDefault="00F7576C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rStyle w:val="apple-converted-space"/>
          <w:sz w:val="30"/>
          <w:szCs w:val="30"/>
          <w:shd w:val="clear" w:color="auto" w:fill="FFFFFF"/>
        </w:rPr>
        <w:t>обеспечено</w:t>
      </w:r>
      <w:r w:rsidRPr="00A84E66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е</w:t>
      </w:r>
      <w:r w:rsidRPr="00A84E66">
        <w:rPr>
          <w:sz w:val="30"/>
          <w:szCs w:val="30"/>
        </w:rPr>
        <w:t xml:space="preserve"> с Национальной академией наук Беларуси, учреждениями образования и иными </w:t>
      </w:r>
      <w:r w:rsidR="00665ABD">
        <w:rPr>
          <w:sz w:val="30"/>
          <w:szCs w:val="30"/>
        </w:rPr>
        <w:t xml:space="preserve">научными </w:t>
      </w:r>
      <w:r w:rsidRPr="00A84E66">
        <w:rPr>
          <w:sz w:val="30"/>
          <w:szCs w:val="30"/>
        </w:rPr>
        <w:t>организациями</w:t>
      </w:r>
      <w:r w:rsidR="00A46CFE">
        <w:rPr>
          <w:sz w:val="30"/>
          <w:szCs w:val="30"/>
        </w:rPr>
        <w:t xml:space="preserve"> в обеспечении научной и научно-технической деятельности природоохранной отрасли</w:t>
      </w:r>
      <w:r w:rsidRPr="00A84E66">
        <w:rPr>
          <w:sz w:val="30"/>
          <w:szCs w:val="30"/>
        </w:rPr>
        <w:t>;</w:t>
      </w:r>
    </w:p>
    <w:p w:rsidR="00C770C8" w:rsidRPr="00F7576C" w:rsidRDefault="00F7576C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увеличен </w:t>
      </w:r>
      <w:r w:rsidR="004F2500" w:rsidRPr="00F7576C">
        <w:rPr>
          <w:sz w:val="30"/>
          <w:szCs w:val="30"/>
        </w:rPr>
        <w:t xml:space="preserve">экспорт </w:t>
      </w:r>
      <w:r w:rsidR="007C5B56" w:rsidRPr="00F7576C">
        <w:rPr>
          <w:sz w:val="30"/>
          <w:szCs w:val="30"/>
        </w:rPr>
        <w:t>научных</w:t>
      </w:r>
      <w:r w:rsidR="004F2500" w:rsidRPr="00F7576C">
        <w:rPr>
          <w:sz w:val="30"/>
          <w:szCs w:val="30"/>
        </w:rPr>
        <w:t xml:space="preserve"> услуг</w:t>
      </w:r>
      <w:r w:rsidR="008E7DB0" w:rsidRPr="00F7576C">
        <w:rPr>
          <w:sz w:val="30"/>
          <w:szCs w:val="30"/>
        </w:rPr>
        <w:t xml:space="preserve"> природоохранной отрасли</w:t>
      </w:r>
      <w:r w:rsidR="004F2500" w:rsidRPr="00F7576C">
        <w:rPr>
          <w:sz w:val="30"/>
          <w:szCs w:val="30"/>
        </w:rPr>
        <w:t xml:space="preserve">; </w:t>
      </w:r>
    </w:p>
    <w:p w:rsidR="00F7576C" w:rsidRPr="00A84E66" w:rsidRDefault="00F7576C" w:rsidP="00F7576C">
      <w:pPr>
        <w:tabs>
          <w:tab w:val="left" w:pos="-6521"/>
        </w:tabs>
        <w:autoSpaceDE w:val="0"/>
        <w:autoSpaceDN w:val="0"/>
        <w:adjustRightInd w:val="0"/>
        <w:ind w:right="-30"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соблюден </w:t>
      </w:r>
      <w:r w:rsidRPr="00A84E66">
        <w:rPr>
          <w:spacing w:val="-4"/>
          <w:sz w:val="30"/>
          <w:szCs w:val="30"/>
        </w:rPr>
        <w:t xml:space="preserve"> принцип планирования научно-исследовательских работ </w:t>
      </w:r>
      <w:r w:rsidRPr="00A84E66">
        <w:rPr>
          <w:sz w:val="30"/>
          <w:szCs w:val="30"/>
        </w:rPr>
        <w:t>в области охраны окружающей среды и рационального использования природных ресурсов</w:t>
      </w:r>
      <w:r w:rsidRPr="00A84E66">
        <w:rPr>
          <w:spacing w:val="-4"/>
          <w:sz w:val="30"/>
          <w:szCs w:val="30"/>
        </w:rPr>
        <w:t xml:space="preserve"> от государственного заказчика – Минприроды</w:t>
      </w:r>
      <w:r w:rsidR="00A46CFE">
        <w:rPr>
          <w:spacing w:val="-4"/>
          <w:sz w:val="30"/>
          <w:szCs w:val="30"/>
        </w:rPr>
        <w:t>,</w:t>
      </w:r>
      <w:r w:rsidRPr="00A84E66">
        <w:rPr>
          <w:spacing w:val="-4"/>
          <w:sz w:val="30"/>
          <w:szCs w:val="30"/>
        </w:rPr>
        <w:t xml:space="preserve"> с учетом потенциальных потребностей в результатах научной, научно-технической и инновационной деятельности;</w:t>
      </w:r>
    </w:p>
    <w:p w:rsidR="00F7576C" w:rsidRDefault="00F7576C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lastRenderedPageBreak/>
        <w:t>получен</w:t>
      </w:r>
      <w:r>
        <w:rPr>
          <w:sz w:val="30"/>
          <w:szCs w:val="30"/>
        </w:rPr>
        <w:t>а</w:t>
      </w:r>
      <w:r w:rsidRPr="00A84E66">
        <w:rPr>
          <w:sz w:val="30"/>
          <w:szCs w:val="30"/>
        </w:rPr>
        <w:t xml:space="preserve"> научно-техническ</w:t>
      </w:r>
      <w:r>
        <w:rPr>
          <w:sz w:val="30"/>
          <w:szCs w:val="30"/>
        </w:rPr>
        <w:t>ая</w:t>
      </w:r>
      <w:r w:rsidRPr="00A84E66">
        <w:rPr>
          <w:sz w:val="30"/>
          <w:szCs w:val="30"/>
        </w:rPr>
        <w:t xml:space="preserve"> продукци</w:t>
      </w:r>
      <w:r>
        <w:rPr>
          <w:sz w:val="30"/>
          <w:szCs w:val="30"/>
        </w:rPr>
        <w:t>я</w:t>
      </w:r>
      <w:r w:rsidRPr="00A84E66">
        <w:rPr>
          <w:sz w:val="30"/>
          <w:szCs w:val="30"/>
        </w:rPr>
        <w:t>, востребованн</w:t>
      </w:r>
      <w:r>
        <w:rPr>
          <w:sz w:val="30"/>
          <w:szCs w:val="30"/>
        </w:rPr>
        <w:t>ая</w:t>
      </w:r>
      <w:r w:rsidRPr="00A84E66">
        <w:rPr>
          <w:sz w:val="30"/>
          <w:szCs w:val="30"/>
        </w:rPr>
        <w:t xml:space="preserve"> на внутреннем и внешнем рынках;</w:t>
      </w:r>
    </w:p>
    <w:p w:rsidR="00FA2FC6" w:rsidRPr="00FA2FC6" w:rsidRDefault="00A46CFE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выработка принципов </w:t>
      </w:r>
      <w:r w:rsidR="00FA2FC6" w:rsidRPr="00FA2FC6">
        <w:rPr>
          <w:sz w:val="30"/>
          <w:szCs w:val="30"/>
        </w:rPr>
        <w:t>ориентаци</w:t>
      </w:r>
      <w:r>
        <w:rPr>
          <w:sz w:val="30"/>
          <w:szCs w:val="30"/>
        </w:rPr>
        <w:t>и</w:t>
      </w:r>
      <w:r w:rsidR="00FA2FC6">
        <w:rPr>
          <w:sz w:val="30"/>
          <w:szCs w:val="30"/>
        </w:rPr>
        <w:t xml:space="preserve"> научной деятельности</w:t>
      </w:r>
      <w:r w:rsidR="00FA2FC6" w:rsidRPr="00FA2FC6">
        <w:rPr>
          <w:sz w:val="30"/>
          <w:szCs w:val="30"/>
        </w:rPr>
        <w:t xml:space="preserve"> на обеспечение </w:t>
      </w:r>
      <w:r w:rsidR="002D6A1C">
        <w:rPr>
          <w:sz w:val="30"/>
          <w:szCs w:val="30"/>
        </w:rPr>
        <w:t xml:space="preserve">и продвижение </w:t>
      </w:r>
      <w:r w:rsidR="00FA2FC6" w:rsidRPr="00FA2FC6">
        <w:rPr>
          <w:sz w:val="30"/>
          <w:szCs w:val="30"/>
          <w:lang w:val="en-US"/>
        </w:rPr>
        <w:t>V</w:t>
      </w:r>
      <w:r w:rsidR="00FA2FC6" w:rsidRPr="00FA2FC6">
        <w:rPr>
          <w:sz w:val="30"/>
          <w:szCs w:val="30"/>
        </w:rPr>
        <w:t xml:space="preserve"> и </w:t>
      </w:r>
      <w:r w:rsidR="00FA2FC6" w:rsidRPr="00FA2FC6">
        <w:rPr>
          <w:sz w:val="30"/>
          <w:szCs w:val="30"/>
          <w:lang w:val="en-US"/>
        </w:rPr>
        <w:t>VI</w:t>
      </w:r>
      <w:r w:rsidR="00FA2FC6" w:rsidRPr="00FA2FC6">
        <w:rPr>
          <w:sz w:val="30"/>
          <w:szCs w:val="30"/>
        </w:rPr>
        <w:t xml:space="preserve"> технологических укладов</w:t>
      </w:r>
      <w:r w:rsidR="002D6A1C">
        <w:rPr>
          <w:sz w:val="30"/>
          <w:szCs w:val="30"/>
        </w:rPr>
        <w:t xml:space="preserve">, </w:t>
      </w:r>
      <w:r w:rsidR="00FA2FC6" w:rsidRPr="00FA2FC6">
        <w:rPr>
          <w:sz w:val="30"/>
          <w:szCs w:val="30"/>
        </w:rPr>
        <w:t>использование информационно-коммуникационных достижений</w:t>
      </w:r>
      <w:r w:rsidR="00FA2FC6">
        <w:rPr>
          <w:sz w:val="30"/>
          <w:szCs w:val="30"/>
        </w:rPr>
        <w:t>;</w:t>
      </w:r>
    </w:p>
    <w:p w:rsidR="00F7576C" w:rsidRPr="00A84E66" w:rsidRDefault="00F7576C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FA2FC6">
        <w:rPr>
          <w:sz w:val="30"/>
          <w:szCs w:val="30"/>
        </w:rPr>
        <w:t>выполнена оценка эффективности использования оборудовани</w:t>
      </w:r>
      <w:r w:rsidRPr="00A84E66">
        <w:rPr>
          <w:sz w:val="30"/>
          <w:szCs w:val="30"/>
        </w:rPr>
        <w:t>я, предназначенного для научно-исследовательских целей;</w:t>
      </w:r>
    </w:p>
    <w:p w:rsidR="00F7576C" w:rsidRPr="00A84E66" w:rsidRDefault="00F7576C" w:rsidP="00F7576C">
      <w:pPr>
        <w:tabs>
          <w:tab w:val="left" w:pos="-6521"/>
        </w:tabs>
        <w:ind w:right="-30" w:firstLine="709"/>
        <w:jc w:val="both"/>
        <w:rPr>
          <w:sz w:val="30"/>
          <w:szCs w:val="30"/>
        </w:rPr>
      </w:pPr>
      <w:r w:rsidRPr="00A84E66">
        <w:rPr>
          <w:sz w:val="30"/>
          <w:szCs w:val="30"/>
        </w:rPr>
        <w:t>увеличен</w:t>
      </w:r>
      <w:r>
        <w:rPr>
          <w:sz w:val="30"/>
          <w:szCs w:val="30"/>
        </w:rPr>
        <w:t>а</w:t>
      </w:r>
      <w:r w:rsidRPr="00A84E66">
        <w:rPr>
          <w:sz w:val="30"/>
          <w:szCs w:val="30"/>
        </w:rPr>
        <w:t xml:space="preserve"> дол</w:t>
      </w:r>
      <w:r w:rsidR="0016322F">
        <w:rPr>
          <w:sz w:val="30"/>
          <w:szCs w:val="30"/>
        </w:rPr>
        <w:t>я</w:t>
      </w:r>
      <w:r w:rsidRPr="00A84E66">
        <w:rPr>
          <w:sz w:val="30"/>
          <w:szCs w:val="30"/>
        </w:rPr>
        <w:t xml:space="preserve"> внебюджетного финансирования (собственные средства организаций, международная техническая помощь и другие) в общем объеме финансирования научной, научно-технической и инновационной деятельности;</w:t>
      </w:r>
    </w:p>
    <w:p w:rsidR="00F7576C" w:rsidRDefault="00F7576C" w:rsidP="00F7576C">
      <w:pPr>
        <w:tabs>
          <w:tab w:val="left" w:pos="-6521"/>
        </w:tabs>
        <w:ind w:right="-30" w:firstLine="709"/>
        <w:jc w:val="both"/>
        <w:rPr>
          <w:rStyle w:val="apple-converted-space"/>
          <w:sz w:val="30"/>
          <w:szCs w:val="30"/>
          <w:shd w:val="clear" w:color="auto" w:fill="FFFFFF"/>
        </w:rPr>
      </w:pPr>
      <w:r w:rsidRPr="00A84E66">
        <w:rPr>
          <w:rStyle w:val="apple-converted-space"/>
          <w:sz w:val="30"/>
          <w:szCs w:val="30"/>
          <w:shd w:val="clear" w:color="auto" w:fill="FFFFFF"/>
        </w:rPr>
        <w:t xml:space="preserve">изучен спрос на рынке услуг научных исследований и разработок в области охраны окружающей среды и рационального использования природных ресурсов, </w:t>
      </w:r>
      <w:r w:rsidR="00A46CFE">
        <w:rPr>
          <w:rStyle w:val="apple-converted-space"/>
          <w:sz w:val="30"/>
          <w:szCs w:val="30"/>
          <w:shd w:val="clear" w:color="auto" w:fill="FFFFFF"/>
        </w:rPr>
        <w:t xml:space="preserve">сформированы </w:t>
      </w:r>
      <w:r w:rsidRPr="00A84E66">
        <w:rPr>
          <w:rStyle w:val="apple-converted-space"/>
          <w:sz w:val="30"/>
          <w:szCs w:val="30"/>
          <w:shd w:val="clear" w:color="auto" w:fill="FFFFFF"/>
        </w:rPr>
        <w:t>запросы постоянных и потенциальных потребителей результатов научной, научно-техническ</w:t>
      </w:r>
      <w:r>
        <w:rPr>
          <w:rStyle w:val="apple-converted-space"/>
          <w:sz w:val="30"/>
          <w:szCs w:val="30"/>
          <w:shd w:val="clear" w:color="auto" w:fill="FFFFFF"/>
        </w:rPr>
        <w:t>ой и инновационной деятельности</w:t>
      </w:r>
      <w:r w:rsidR="00B102C9">
        <w:rPr>
          <w:rStyle w:val="apple-converted-space"/>
          <w:sz w:val="30"/>
          <w:szCs w:val="30"/>
          <w:shd w:val="clear" w:color="auto" w:fill="FFFFFF"/>
        </w:rPr>
        <w:t>.</w:t>
      </w:r>
    </w:p>
    <w:p w:rsidR="00F7576C" w:rsidRDefault="00F7576C" w:rsidP="00F7576C">
      <w:pPr>
        <w:tabs>
          <w:tab w:val="left" w:pos="-6521"/>
        </w:tabs>
        <w:ind w:right="-30" w:firstLine="709"/>
        <w:jc w:val="both"/>
        <w:rPr>
          <w:rStyle w:val="apple-converted-space"/>
          <w:sz w:val="30"/>
          <w:szCs w:val="30"/>
          <w:shd w:val="clear" w:color="auto" w:fill="FFFFFF"/>
        </w:rPr>
      </w:pP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  <w:r>
        <w:rPr>
          <w:rStyle w:val="apple-converted-space"/>
          <w:sz w:val="30"/>
          <w:szCs w:val="30"/>
          <w:shd w:val="clear" w:color="auto" w:fill="FFFFFF"/>
        </w:rPr>
        <w:t>ОДОБРЕНО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  <w:r>
        <w:rPr>
          <w:rStyle w:val="apple-converted-space"/>
          <w:sz w:val="30"/>
          <w:szCs w:val="30"/>
          <w:shd w:val="clear" w:color="auto" w:fill="FFFFFF"/>
        </w:rPr>
        <w:t>решением Научно-технического совета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  <w:r>
        <w:rPr>
          <w:rStyle w:val="apple-converted-space"/>
          <w:sz w:val="30"/>
          <w:szCs w:val="30"/>
          <w:shd w:val="clear" w:color="auto" w:fill="FFFFFF"/>
        </w:rPr>
        <w:t>Министерства природных ресурсов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  <w:r>
        <w:rPr>
          <w:rStyle w:val="apple-converted-space"/>
          <w:sz w:val="30"/>
          <w:szCs w:val="30"/>
          <w:shd w:val="clear" w:color="auto" w:fill="FFFFFF"/>
        </w:rPr>
        <w:t>и охраны окружающей среды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  <w:r>
        <w:rPr>
          <w:rStyle w:val="apple-converted-space"/>
          <w:sz w:val="30"/>
          <w:szCs w:val="30"/>
          <w:shd w:val="clear" w:color="auto" w:fill="FFFFFF"/>
        </w:rPr>
        <w:t>Республики Беларусь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  <w:r>
        <w:rPr>
          <w:rStyle w:val="apple-converted-space"/>
          <w:sz w:val="30"/>
          <w:szCs w:val="30"/>
          <w:shd w:val="clear" w:color="auto" w:fill="FFFFFF"/>
        </w:rPr>
        <w:t xml:space="preserve">от 21.09.2017 № </w:t>
      </w:r>
      <w:r w:rsidR="004539DE">
        <w:rPr>
          <w:rStyle w:val="apple-converted-space"/>
          <w:sz w:val="30"/>
          <w:szCs w:val="30"/>
          <w:shd w:val="clear" w:color="auto" w:fill="FFFFFF"/>
        </w:rPr>
        <w:t>9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rStyle w:val="apple-converted-space"/>
          <w:sz w:val="30"/>
          <w:szCs w:val="30"/>
          <w:shd w:val="clear" w:color="auto" w:fill="FFFFFF"/>
        </w:rPr>
      </w:pPr>
      <w:r>
        <w:rPr>
          <w:rStyle w:val="apple-converted-space"/>
          <w:sz w:val="30"/>
          <w:szCs w:val="30"/>
          <w:shd w:val="clear" w:color="auto" w:fill="FFFFFF"/>
        </w:rPr>
        <w:t>СОГЛАСОВАНО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Государственным комитетам по науке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sz w:val="30"/>
          <w:szCs w:val="30"/>
        </w:rPr>
      </w:pPr>
      <w:r>
        <w:rPr>
          <w:sz w:val="30"/>
          <w:szCs w:val="30"/>
        </w:rPr>
        <w:t>и технологиям Республики Беларусь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sz w:val="30"/>
          <w:szCs w:val="30"/>
        </w:rPr>
      </w:pPr>
      <w:r>
        <w:rPr>
          <w:sz w:val="30"/>
          <w:szCs w:val="30"/>
        </w:rPr>
        <w:t>от 27.10.2017 № 05-08/3493</w:t>
      </w:r>
    </w:p>
    <w:p w:rsidR="007E5938" w:rsidRDefault="007E5938" w:rsidP="007E5938">
      <w:pPr>
        <w:tabs>
          <w:tab w:val="left" w:pos="-6521"/>
        </w:tabs>
        <w:spacing w:line="280" w:lineRule="exact"/>
        <w:ind w:right="-170"/>
        <w:jc w:val="both"/>
        <w:rPr>
          <w:sz w:val="30"/>
          <w:szCs w:val="30"/>
        </w:rPr>
      </w:pPr>
    </w:p>
    <w:p w:rsidR="007E5938" w:rsidRDefault="007E5938" w:rsidP="00F7576C">
      <w:pPr>
        <w:tabs>
          <w:tab w:val="left" w:pos="-6521"/>
        </w:tabs>
        <w:ind w:right="-30" w:firstLine="709"/>
        <w:jc w:val="both"/>
        <w:rPr>
          <w:rStyle w:val="apple-converted-space"/>
          <w:sz w:val="30"/>
          <w:szCs w:val="30"/>
          <w:shd w:val="clear" w:color="auto" w:fill="FFFFFF"/>
        </w:rPr>
      </w:pPr>
    </w:p>
    <w:p w:rsidR="007E5938" w:rsidRPr="007E5938" w:rsidRDefault="007E5938" w:rsidP="00F7576C">
      <w:pPr>
        <w:tabs>
          <w:tab w:val="left" w:pos="-6521"/>
        </w:tabs>
        <w:ind w:right="-30" w:firstLine="709"/>
        <w:jc w:val="both"/>
        <w:rPr>
          <w:rStyle w:val="apple-converted-space"/>
          <w:sz w:val="30"/>
          <w:szCs w:val="30"/>
          <w:shd w:val="clear" w:color="auto" w:fill="FFFFFF"/>
        </w:rPr>
      </w:pPr>
    </w:p>
    <w:sectPr w:rsidR="007E5938" w:rsidRPr="007E5938" w:rsidSect="00B27C14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CE" w:rsidRDefault="00725DCE">
      <w:r>
        <w:separator/>
      </w:r>
    </w:p>
  </w:endnote>
  <w:endnote w:type="continuationSeparator" w:id="0">
    <w:p w:rsidR="00725DCE" w:rsidRDefault="0072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CE" w:rsidRDefault="00725DCE">
      <w:r>
        <w:separator/>
      </w:r>
    </w:p>
  </w:footnote>
  <w:footnote w:type="continuationSeparator" w:id="0">
    <w:p w:rsidR="00725DCE" w:rsidRDefault="00725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2C" w:rsidRDefault="000001A7" w:rsidP="00541E44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B462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39DE">
      <w:rPr>
        <w:rStyle w:val="ab"/>
        <w:noProof/>
      </w:rPr>
      <w:t>15</w:t>
    </w:r>
    <w:r>
      <w:rPr>
        <w:rStyle w:val="ab"/>
      </w:rPr>
      <w:fldChar w:fldCharType="end"/>
    </w:r>
  </w:p>
  <w:p w:rsidR="00CB462C" w:rsidRDefault="00CB46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073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3F4EFE"/>
    <w:multiLevelType w:val="hybridMultilevel"/>
    <w:tmpl w:val="759A257C"/>
    <w:lvl w:ilvl="0" w:tplc="627A5B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97ABA"/>
    <w:multiLevelType w:val="hybridMultilevel"/>
    <w:tmpl w:val="0C02F5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A6D56EE"/>
    <w:multiLevelType w:val="hybridMultilevel"/>
    <w:tmpl w:val="4E14AE28"/>
    <w:lvl w:ilvl="0" w:tplc="B5421A84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120AEE"/>
    <w:multiLevelType w:val="hybridMultilevel"/>
    <w:tmpl w:val="DBBE96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321E6864"/>
    <w:multiLevelType w:val="hybridMultilevel"/>
    <w:tmpl w:val="F0245D00"/>
    <w:lvl w:ilvl="0" w:tplc="33F212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47359"/>
    <w:multiLevelType w:val="singleLevel"/>
    <w:tmpl w:val="2ADED854"/>
    <w:lvl w:ilvl="0">
      <w:start w:val="1"/>
      <w:numFmt w:val="bullet"/>
      <w:pStyle w:val="a"/>
      <w:lvlText w:val=""/>
      <w:lvlJc w:val="left"/>
      <w:pPr>
        <w:tabs>
          <w:tab w:val="num" w:pos="1685"/>
        </w:tabs>
        <w:ind w:left="551" w:firstLine="709"/>
      </w:pPr>
      <w:rPr>
        <w:rFonts w:ascii="Symbol" w:hAnsi="Symbol" w:hint="default"/>
        <w:sz w:val="24"/>
      </w:rPr>
    </w:lvl>
  </w:abstractNum>
  <w:abstractNum w:abstractNumId="7">
    <w:nsid w:val="573F56FA"/>
    <w:multiLevelType w:val="hybridMultilevel"/>
    <w:tmpl w:val="14E2A9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DD6F55"/>
    <w:multiLevelType w:val="hybridMultilevel"/>
    <w:tmpl w:val="A95A8AB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284281C"/>
    <w:multiLevelType w:val="multilevel"/>
    <w:tmpl w:val="A50EA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32FD"/>
    <w:rsid w:val="000001A7"/>
    <w:rsid w:val="000043C6"/>
    <w:rsid w:val="0000479E"/>
    <w:rsid w:val="000059DD"/>
    <w:rsid w:val="000060CF"/>
    <w:rsid w:val="00007BD7"/>
    <w:rsid w:val="00012F4F"/>
    <w:rsid w:val="00014252"/>
    <w:rsid w:val="00017948"/>
    <w:rsid w:val="00017E61"/>
    <w:rsid w:val="000218E7"/>
    <w:rsid w:val="000225DF"/>
    <w:rsid w:val="0002280B"/>
    <w:rsid w:val="0002311B"/>
    <w:rsid w:val="00023C6A"/>
    <w:rsid w:val="00023CEF"/>
    <w:rsid w:val="000357ED"/>
    <w:rsid w:val="000368E7"/>
    <w:rsid w:val="00036E0C"/>
    <w:rsid w:val="00041714"/>
    <w:rsid w:val="000445A4"/>
    <w:rsid w:val="00046B35"/>
    <w:rsid w:val="00051715"/>
    <w:rsid w:val="00051C4F"/>
    <w:rsid w:val="00052D51"/>
    <w:rsid w:val="0005569C"/>
    <w:rsid w:val="000558CA"/>
    <w:rsid w:val="00057FF7"/>
    <w:rsid w:val="000617E2"/>
    <w:rsid w:val="00065343"/>
    <w:rsid w:val="0006662E"/>
    <w:rsid w:val="00067424"/>
    <w:rsid w:val="00071450"/>
    <w:rsid w:val="00074770"/>
    <w:rsid w:val="0007569C"/>
    <w:rsid w:val="00075828"/>
    <w:rsid w:val="000811C8"/>
    <w:rsid w:val="00090502"/>
    <w:rsid w:val="00091EF5"/>
    <w:rsid w:val="00093575"/>
    <w:rsid w:val="00093B4D"/>
    <w:rsid w:val="00095209"/>
    <w:rsid w:val="00096A2D"/>
    <w:rsid w:val="000A118A"/>
    <w:rsid w:val="000A19A4"/>
    <w:rsid w:val="000A20F9"/>
    <w:rsid w:val="000A32DD"/>
    <w:rsid w:val="000A3481"/>
    <w:rsid w:val="000A4CB4"/>
    <w:rsid w:val="000A5B83"/>
    <w:rsid w:val="000A6047"/>
    <w:rsid w:val="000A7579"/>
    <w:rsid w:val="000B2976"/>
    <w:rsid w:val="000B3B55"/>
    <w:rsid w:val="000B554F"/>
    <w:rsid w:val="000B5688"/>
    <w:rsid w:val="000B58DA"/>
    <w:rsid w:val="000B6A35"/>
    <w:rsid w:val="000B6D84"/>
    <w:rsid w:val="000C026C"/>
    <w:rsid w:val="000C05A5"/>
    <w:rsid w:val="000C4138"/>
    <w:rsid w:val="000C4A19"/>
    <w:rsid w:val="000C4E83"/>
    <w:rsid w:val="000C5C8C"/>
    <w:rsid w:val="000C66E7"/>
    <w:rsid w:val="000D4932"/>
    <w:rsid w:val="000D659D"/>
    <w:rsid w:val="000E074D"/>
    <w:rsid w:val="000E22F2"/>
    <w:rsid w:val="000E445C"/>
    <w:rsid w:val="000E48F0"/>
    <w:rsid w:val="000E5064"/>
    <w:rsid w:val="000E5D98"/>
    <w:rsid w:val="000E5E73"/>
    <w:rsid w:val="000E7083"/>
    <w:rsid w:val="000E7347"/>
    <w:rsid w:val="000F2E23"/>
    <w:rsid w:val="000F3594"/>
    <w:rsid w:val="000F467A"/>
    <w:rsid w:val="001023B9"/>
    <w:rsid w:val="00112852"/>
    <w:rsid w:val="00113ECE"/>
    <w:rsid w:val="00114CF9"/>
    <w:rsid w:val="00115EB4"/>
    <w:rsid w:val="00115F96"/>
    <w:rsid w:val="00116364"/>
    <w:rsid w:val="00122197"/>
    <w:rsid w:val="00124688"/>
    <w:rsid w:val="001248CE"/>
    <w:rsid w:val="00126179"/>
    <w:rsid w:val="00126522"/>
    <w:rsid w:val="00126BFA"/>
    <w:rsid w:val="00127989"/>
    <w:rsid w:val="00130026"/>
    <w:rsid w:val="00134BD3"/>
    <w:rsid w:val="00136EA3"/>
    <w:rsid w:val="0014046C"/>
    <w:rsid w:val="0014088F"/>
    <w:rsid w:val="0014092E"/>
    <w:rsid w:val="001435FF"/>
    <w:rsid w:val="00144643"/>
    <w:rsid w:val="001453C3"/>
    <w:rsid w:val="00145CDF"/>
    <w:rsid w:val="00146099"/>
    <w:rsid w:val="0015131F"/>
    <w:rsid w:val="00152ADF"/>
    <w:rsid w:val="001540A7"/>
    <w:rsid w:val="001545C3"/>
    <w:rsid w:val="0016114A"/>
    <w:rsid w:val="0016322F"/>
    <w:rsid w:val="00165997"/>
    <w:rsid w:val="0016758C"/>
    <w:rsid w:val="00173938"/>
    <w:rsid w:val="00174593"/>
    <w:rsid w:val="00174A2D"/>
    <w:rsid w:val="001761BD"/>
    <w:rsid w:val="001767B8"/>
    <w:rsid w:val="00176D3F"/>
    <w:rsid w:val="0018166F"/>
    <w:rsid w:val="00182190"/>
    <w:rsid w:val="00183967"/>
    <w:rsid w:val="0018419E"/>
    <w:rsid w:val="001851FD"/>
    <w:rsid w:val="0019080F"/>
    <w:rsid w:val="00191291"/>
    <w:rsid w:val="00191A19"/>
    <w:rsid w:val="00191AC0"/>
    <w:rsid w:val="00192AFA"/>
    <w:rsid w:val="0019576F"/>
    <w:rsid w:val="00195B6B"/>
    <w:rsid w:val="0019617A"/>
    <w:rsid w:val="00197905"/>
    <w:rsid w:val="001A0040"/>
    <w:rsid w:val="001A066A"/>
    <w:rsid w:val="001A072D"/>
    <w:rsid w:val="001A636D"/>
    <w:rsid w:val="001A6967"/>
    <w:rsid w:val="001A6C72"/>
    <w:rsid w:val="001A7C01"/>
    <w:rsid w:val="001B1B0D"/>
    <w:rsid w:val="001B1CB3"/>
    <w:rsid w:val="001B2390"/>
    <w:rsid w:val="001B5A21"/>
    <w:rsid w:val="001C2288"/>
    <w:rsid w:val="001C71CD"/>
    <w:rsid w:val="001C7E94"/>
    <w:rsid w:val="001D1038"/>
    <w:rsid w:val="001D1351"/>
    <w:rsid w:val="001D5401"/>
    <w:rsid w:val="001E262F"/>
    <w:rsid w:val="001E2B5E"/>
    <w:rsid w:val="001E32F3"/>
    <w:rsid w:val="001E417B"/>
    <w:rsid w:val="001E5CE4"/>
    <w:rsid w:val="001E5D9B"/>
    <w:rsid w:val="001E66CA"/>
    <w:rsid w:val="001F3994"/>
    <w:rsid w:val="002010EA"/>
    <w:rsid w:val="00203722"/>
    <w:rsid w:val="00203D9E"/>
    <w:rsid w:val="002041DA"/>
    <w:rsid w:val="002106DD"/>
    <w:rsid w:val="00211810"/>
    <w:rsid w:val="002119E7"/>
    <w:rsid w:val="002120AA"/>
    <w:rsid w:val="00212DA4"/>
    <w:rsid w:val="00216064"/>
    <w:rsid w:val="002161FC"/>
    <w:rsid w:val="002164B7"/>
    <w:rsid w:val="00216AB7"/>
    <w:rsid w:val="00221224"/>
    <w:rsid w:val="00224480"/>
    <w:rsid w:val="00225ACB"/>
    <w:rsid w:val="00226FB6"/>
    <w:rsid w:val="00230106"/>
    <w:rsid w:val="00230175"/>
    <w:rsid w:val="002308EC"/>
    <w:rsid w:val="002324B2"/>
    <w:rsid w:val="00243F90"/>
    <w:rsid w:val="00244440"/>
    <w:rsid w:val="00250D11"/>
    <w:rsid w:val="0025290A"/>
    <w:rsid w:val="00252F27"/>
    <w:rsid w:val="00253FC6"/>
    <w:rsid w:val="002574D2"/>
    <w:rsid w:val="002574D4"/>
    <w:rsid w:val="00263956"/>
    <w:rsid w:val="00265683"/>
    <w:rsid w:val="00267090"/>
    <w:rsid w:val="00267D85"/>
    <w:rsid w:val="00272EE1"/>
    <w:rsid w:val="00274192"/>
    <w:rsid w:val="002743F3"/>
    <w:rsid w:val="00275B10"/>
    <w:rsid w:val="0027666A"/>
    <w:rsid w:val="0028204C"/>
    <w:rsid w:val="00282B9A"/>
    <w:rsid w:val="00282BEA"/>
    <w:rsid w:val="00282CDF"/>
    <w:rsid w:val="0028476E"/>
    <w:rsid w:val="00286678"/>
    <w:rsid w:val="00290CC0"/>
    <w:rsid w:val="002954D4"/>
    <w:rsid w:val="00297AAD"/>
    <w:rsid w:val="002A7158"/>
    <w:rsid w:val="002B0A13"/>
    <w:rsid w:val="002B2E74"/>
    <w:rsid w:val="002B51B8"/>
    <w:rsid w:val="002C5965"/>
    <w:rsid w:val="002C5BA5"/>
    <w:rsid w:val="002D211A"/>
    <w:rsid w:val="002D6A1C"/>
    <w:rsid w:val="002E245F"/>
    <w:rsid w:val="002E334D"/>
    <w:rsid w:val="002E39D0"/>
    <w:rsid w:val="002E3B0F"/>
    <w:rsid w:val="002E42E5"/>
    <w:rsid w:val="002F18BF"/>
    <w:rsid w:val="002F3376"/>
    <w:rsid w:val="002F477E"/>
    <w:rsid w:val="002F4A17"/>
    <w:rsid w:val="002F52D9"/>
    <w:rsid w:val="002F5C9A"/>
    <w:rsid w:val="002F6C39"/>
    <w:rsid w:val="002F7537"/>
    <w:rsid w:val="002F76B6"/>
    <w:rsid w:val="003049FB"/>
    <w:rsid w:val="003078D2"/>
    <w:rsid w:val="00310491"/>
    <w:rsid w:val="00310E26"/>
    <w:rsid w:val="00311CAE"/>
    <w:rsid w:val="00312283"/>
    <w:rsid w:val="00313244"/>
    <w:rsid w:val="00313766"/>
    <w:rsid w:val="003203B3"/>
    <w:rsid w:val="00320895"/>
    <w:rsid w:val="0032141C"/>
    <w:rsid w:val="00321665"/>
    <w:rsid w:val="00324D11"/>
    <w:rsid w:val="00326B16"/>
    <w:rsid w:val="00331196"/>
    <w:rsid w:val="00331D39"/>
    <w:rsid w:val="00331DCA"/>
    <w:rsid w:val="003340C8"/>
    <w:rsid w:val="003376E1"/>
    <w:rsid w:val="0034012C"/>
    <w:rsid w:val="00340777"/>
    <w:rsid w:val="003418BA"/>
    <w:rsid w:val="003441A4"/>
    <w:rsid w:val="00344CE7"/>
    <w:rsid w:val="00347D2B"/>
    <w:rsid w:val="0035003A"/>
    <w:rsid w:val="003505C7"/>
    <w:rsid w:val="003523E7"/>
    <w:rsid w:val="003551E0"/>
    <w:rsid w:val="0035565B"/>
    <w:rsid w:val="00355B0E"/>
    <w:rsid w:val="00357567"/>
    <w:rsid w:val="00357E53"/>
    <w:rsid w:val="00364C98"/>
    <w:rsid w:val="0036544F"/>
    <w:rsid w:val="00365D32"/>
    <w:rsid w:val="003701B9"/>
    <w:rsid w:val="00370A90"/>
    <w:rsid w:val="00371C05"/>
    <w:rsid w:val="00371C86"/>
    <w:rsid w:val="00373BEE"/>
    <w:rsid w:val="00375D5B"/>
    <w:rsid w:val="00375DE0"/>
    <w:rsid w:val="00376EFB"/>
    <w:rsid w:val="00377489"/>
    <w:rsid w:val="00377524"/>
    <w:rsid w:val="00382E35"/>
    <w:rsid w:val="003857D2"/>
    <w:rsid w:val="00385968"/>
    <w:rsid w:val="00385E5A"/>
    <w:rsid w:val="003867F9"/>
    <w:rsid w:val="00387EB9"/>
    <w:rsid w:val="00393EEF"/>
    <w:rsid w:val="0039590B"/>
    <w:rsid w:val="00395DA0"/>
    <w:rsid w:val="003A0BC9"/>
    <w:rsid w:val="003A15DE"/>
    <w:rsid w:val="003A24BB"/>
    <w:rsid w:val="003A2E92"/>
    <w:rsid w:val="003B1614"/>
    <w:rsid w:val="003B408B"/>
    <w:rsid w:val="003B4F84"/>
    <w:rsid w:val="003B795F"/>
    <w:rsid w:val="003C247F"/>
    <w:rsid w:val="003C547A"/>
    <w:rsid w:val="003C55A1"/>
    <w:rsid w:val="003C6B2E"/>
    <w:rsid w:val="003D1E64"/>
    <w:rsid w:val="003D234A"/>
    <w:rsid w:val="003D53CF"/>
    <w:rsid w:val="003D7244"/>
    <w:rsid w:val="003E107B"/>
    <w:rsid w:val="003E112D"/>
    <w:rsid w:val="003E222D"/>
    <w:rsid w:val="003E6653"/>
    <w:rsid w:val="003F3077"/>
    <w:rsid w:val="003F4E69"/>
    <w:rsid w:val="003F6E0D"/>
    <w:rsid w:val="003F6F92"/>
    <w:rsid w:val="0040118B"/>
    <w:rsid w:val="00405BD6"/>
    <w:rsid w:val="00406D9D"/>
    <w:rsid w:val="0041008D"/>
    <w:rsid w:val="00412F1A"/>
    <w:rsid w:val="00413DC9"/>
    <w:rsid w:val="004168C8"/>
    <w:rsid w:val="00416AF8"/>
    <w:rsid w:val="00417169"/>
    <w:rsid w:val="004174DA"/>
    <w:rsid w:val="00431041"/>
    <w:rsid w:val="00432ACD"/>
    <w:rsid w:val="00433515"/>
    <w:rsid w:val="00436250"/>
    <w:rsid w:val="00440AF6"/>
    <w:rsid w:val="00441DB5"/>
    <w:rsid w:val="00444533"/>
    <w:rsid w:val="0044513B"/>
    <w:rsid w:val="00445187"/>
    <w:rsid w:val="00446E98"/>
    <w:rsid w:val="00447FD5"/>
    <w:rsid w:val="00450B90"/>
    <w:rsid w:val="004539DE"/>
    <w:rsid w:val="00453B11"/>
    <w:rsid w:val="00454BA5"/>
    <w:rsid w:val="00455762"/>
    <w:rsid w:val="00456080"/>
    <w:rsid w:val="00457E10"/>
    <w:rsid w:val="0046210C"/>
    <w:rsid w:val="00464E72"/>
    <w:rsid w:val="00465E40"/>
    <w:rsid w:val="00467C2C"/>
    <w:rsid w:val="00473159"/>
    <w:rsid w:val="00474295"/>
    <w:rsid w:val="004756BF"/>
    <w:rsid w:val="00481D31"/>
    <w:rsid w:val="0048253D"/>
    <w:rsid w:val="00491B3D"/>
    <w:rsid w:val="00491E11"/>
    <w:rsid w:val="00491F9E"/>
    <w:rsid w:val="004921E3"/>
    <w:rsid w:val="00493A90"/>
    <w:rsid w:val="00493CCA"/>
    <w:rsid w:val="004973F7"/>
    <w:rsid w:val="004A004C"/>
    <w:rsid w:val="004A0CA2"/>
    <w:rsid w:val="004A0CEF"/>
    <w:rsid w:val="004A314C"/>
    <w:rsid w:val="004A3B40"/>
    <w:rsid w:val="004B2FC7"/>
    <w:rsid w:val="004B3C34"/>
    <w:rsid w:val="004B424F"/>
    <w:rsid w:val="004B46E6"/>
    <w:rsid w:val="004B4DBE"/>
    <w:rsid w:val="004B5CAB"/>
    <w:rsid w:val="004B7159"/>
    <w:rsid w:val="004B78B4"/>
    <w:rsid w:val="004B793E"/>
    <w:rsid w:val="004C0CF2"/>
    <w:rsid w:val="004C4DDB"/>
    <w:rsid w:val="004C7E89"/>
    <w:rsid w:val="004D2E53"/>
    <w:rsid w:val="004D35CF"/>
    <w:rsid w:val="004D3851"/>
    <w:rsid w:val="004D38BE"/>
    <w:rsid w:val="004D3BEB"/>
    <w:rsid w:val="004D4E4C"/>
    <w:rsid w:val="004D5D61"/>
    <w:rsid w:val="004D5DC6"/>
    <w:rsid w:val="004E08F7"/>
    <w:rsid w:val="004E151A"/>
    <w:rsid w:val="004E3687"/>
    <w:rsid w:val="004E5D8A"/>
    <w:rsid w:val="004E6CEB"/>
    <w:rsid w:val="004E79B6"/>
    <w:rsid w:val="004F18D1"/>
    <w:rsid w:val="004F2500"/>
    <w:rsid w:val="004F4086"/>
    <w:rsid w:val="004F54E9"/>
    <w:rsid w:val="004F7D9D"/>
    <w:rsid w:val="004F7FF6"/>
    <w:rsid w:val="005021EE"/>
    <w:rsid w:val="00503037"/>
    <w:rsid w:val="00503B3E"/>
    <w:rsid w:val="005041AC"/>
    <w:rsid w:val="00504440"/>
    <w:rsid w:val="00505F9E"/>
    <w:rsid w:val="005079C7"/>
    <w:rsid w:val="00510184"/>
    <w:rsid w:val="005106E7"/>
    <w:rsid w:val="00512FE0"/>
    <w:rsid w:val="0051412F"/>
    <w:rsid w:val="00515192"/>
    <w:rsid w:val="005156A3"/>
    <w:rsid w:val="00524CE1"/>
    <w:rsid w:val="00525F6B"/>
    <w:rsid w:val="00530754"/>
    <w:rsid w:val="005335FE"/>
    <w:rsid w:val="0053589A"/>
    <w:rsid w:val="00535EDD"/>
    <w:rsid w:val="00536A99"/>
    <w:rsid w:val="00537525"/>
    <w:rsid w:val="00537FF1"/>
    <w:rsid w:val="00541E44"/>
    <w:rsid w:val="005421EE"/>
    <w:rsid w:val="00544CB7"/>
    <w:rsid w:val="005477A4"/>
    <w:rsid w:val="00551A87"/>
    <w:rsid w:val="00553A2D"/>
    <w:rsid w:val="00555061"/>
    <w:rsid w:val="00555936"/>
    <w:rsid w:val="005630D2"/>
    <w:rsid w:val="005650EE"/>
    <w:rsid w:val="005666E1"/>
    <w:rsid w:val="00567352"/>
    <w:rsid w:val="00567F75"/>
    <w:rsid w:val="00571751"/>
    <w:rsid w:val="00573FE8"/>
    <w:rsid w:val="005768D8"/>
    <w:rsid w:val="00576F61"/>
    <w:rsid w:val="00577BED"/>
    <w:rsid w:val="00581578"/>
    <w:rsid w:val="00582CEF"/>
    <w:rsid w:val="00582D14"/>
    <w:rsid w:val="00584DAC"/>
    <w:rsid w:val="005908F3"/>
    <w:rsid w:val="005916AF"/>
    <w:rsid w:val="00596130"/>
    <w:rsid w:val="005A06F7"/>
    <w:rsid w:val="005A2FCE"/>
    <w:rsid w:val="005A31AD"/>
    <w:rsid w:val="005A4E43"/>
    <w:rsid w:val="005A7598"/>
    <w:rsid w:val="005B137D"/>
    <w:rsid w:val="005B2631"/>
    <w:rsid w:val="005B411D"/>
    <w:rsid w:val="005B6D75"/>
    <w:rsid w:val="005C0A78"/>
    <w:rsid w:val="005C2573"/>
    <w:rsid w:val="005D1175"/>
    <w:rsid w:val="005D6F5F"/>
    <w:rsid w:val="005E0028"/>
    <w:rsid w:val="005E1C8E"/>
    <w:rsid w:val="005E3256"/>
    <w:rsid w:val="005E6044"/>
    <w:rsid w:val="005E61A3"/>
    <w:rsid w:val="005E68C7"/>
    <w:rsid w:val="005F020E"/>
    <w:rsid w:val="005F0817"/>
    <w:rsid w:val="005F1CB1"/>
    <w:rsid w:val="005F6979"/>
    <w:rsid w:val="005F7A66"/>
    <w:rsid w:val="006035C1"/>
    <w:rsid w:val="006052DD"/>
    <w:rsid w:val="0060747A"/>
    <w:rsid w:val="006077D5"/>
    <w:rsid w:val="006103CC"/>
    <w:rsid w:val="00610722"/>
    <w:rsid w:val="00615182"/>
    <w:rsid w:val="00615639"/>
    <w:rsid w:val="00615D83"/>
    <w:rsid w:val="00616DCD"/>
    <w:rsid w:val="00617540"/>
    <w:rsid w:val="00617B5D"/>
    <w:rsid w:val="00617E17"/>
    <w:rsid w:val="00620EBC"/>
    <w:rsid w:val="006251D7"/>
    <w:rsid w:val="0062544C"/>
    <w:rsid w:val="0062654E"/>
    <w:rsid w:val="006274F6"/>
    <w:rsid w:val="00627772"/>
    <w:rsid w:val="00631DDB"/>
    <w:rsid w:val="00633E24"/>
    <w:rsid w:val="006348D9"/>
    <w:rsid w:val="00640005"/>
    <w:rsid w:val="00641717"/>
    <w:rsid w:val="00641927"/>
    <w:rsid w:val="00641EAD"/>
    <w:rsid w:val="00643B1A"/>
    <w:rsid w:val="00644B38"/>
    <w:rsid w:val="00645774"/>
    <w:rsid w:val="00653C06"/>
    <w:rsid w:val="006543BA"/>
    <w:rsid w:val="00654900"/>
    <w:rsid w:val="006620B1"/>
    <w:rsid w:val="006655BD"/>
    <w:rsid w:val="00665ABD"/>
    <w:rsid w:val="006669C0"/>
    <w:rsid w:val="00671453"/>
    <w:rsid w:val="00675423"/>
    <w:rsid w:val="00675B3E"/>
    <w:rsid w:val="00676CC0"/>
    <w:rsid w:val="00676FB3"/>
    <w:rsid w:val="00680439"/>
    <w:rsid w:val="006816B2"/>
    <w:rsid w:val="00681F10"/>
    <w:rsid w:val="00681F1D"/>
    <w:rsid w:val="0068327F"/>
    <w:rsid w:val="0068350D"/>
    <w:rsid w:val="00685459"/>
    <w:rsid w:val="00687738"/>
    <w:rsid w:val="0068795B"/>
    <w:rsid w:val="00687ED3"/>
    <w:rsid w:val="006912F4"/>
    <w:rsid w:val="006922C6"/>
    <w:rsid w:val="00692EE1"/>
    <w:rsid w:val="006930D0"/>
    <w:rsid w:val="00695B24"/>
    <w:rsid w:val="00697E6E"/>
    <w:rsid w:val="006A03B3"/>
    <w:rsid w:val="006A1162"/>
    <w:rsid w:val="006A4706"/>
    <w:rsid w:val="006A526C"/>
    <w:rsid w:val="006A55C1"/>
    <w:rsid w:val="006A6074"/>
    <w:rsid w:val="006A63AD"/>
    <w:rsid w:val="006B09CB"/>
    <w:rsid w:val="006B10FE"/>
    <w:rsid w:val="006B597E"/>
    <w:rsid w:val="006C5A20"/>
    <w:rsid w:val="006C790D"/>
    <w:rsid w:val="006D00F1"/>
    <w:rsid w:val="006D024C"/>
    <w:rsid w:val="006D1007"/>
    <w:rsid w:val="006D3857"/>
    <w:rsid w:val="006D57B8"/>
    <w:rsid w:val="006D720E"/>
    <w:rsid w:val="006E0BC0"/>
    <w:rsid w:val="006E16EA"/>
    <w:rsid w:val="006E1D06"/>
    <w:rsid w:val="006E2366"/>
    <w:rsid w:val="006E23F1"/>
    <w:rsid w:val="006E5A0B"/>
    <w:rsid w:val="006E6460"/>
    <w:rsid w:val="006F029C"/>
    <w:rsid w:val="006F3CE7"/>
    <w:rsid w:val="006F5C50"/>
    <w:rsid w:val="006F7091"/>
    <w:rsid w:val="0070089F"/>
    <w:rsid w:val="007014BA"/>
    <w:rsid w:val="00702251"/>
    <w:rsid w:val="00702B12"/>
    <w:rsid w:val="0070324D"/>
    <w:rsid w:val="007054BB"/>
    <w:rsid w:val="00705B4C"/>
    <w:rsid w:val="0070644A"/>
    <w:rsid w:val="00706DE6"/>
    <w:rsid w:val="00710990"/>
    <w:rsid w:val="00714D04"/>
    <w:rsid w:val="00715E93"/>
    <w:rsid w:val="00720498"/>
    <w:rsid w:val="0072385E"/>
    <w:rsid w:val="00723E99"/>
    <w:rsid w:val="00725269"/>
    <w:rsid w:val="00725DCE"/>
    <w:rsid w:val="007272A5"/>
    <w:rsid w:val="00730733"/>
    <w:rsid w:val="00730A52"/>
    <w:rsid w:val="00730EED"/>
    <w:rsid w:val="00734AE5"/>
    <w:rsid w:val="00735003"/>
    <w:rsid w:val="007400B4"/>
    <w:rsid w:val="007439BE"/>
    <w:rsid w:val="00746975"/>
    <w:rsid w:val="007477EE"/>
    <w:rsid w:val="007507EE"/>
    <w:rsid w:val="00750CC5"/>
    <w:rsid w:val="00752989"/>
    <w:rsid w:val="00754610"/>
    <w:rsid w:val="0075499E"/>
    <w:rsid w:val="00754C56"/>
    <w:rsid w:val="00754D47"/>
    <w:rsid w:val="0075693F"/>
    <w:rsid w:val="00761B6A"/>
    <w:rsid w:val="00762555"/>
    <w:rsid w:val="007638CF"/>
    <w:rsid w:val="0076493B"/>
    <w:rsid w:val="007662B6"/>
    <w:rsid w:val="007663A3"/>
    <w:rsid w:val="00767659"/>
    <w:rsid w:val="007706AD"/>
    <w:rsid w:val="00772279"/>
    <w:rsid w:val="00772E4C"/>
    <w:rsid w:val="00772F56"/>
    <w:rsid w:val="0077470A"/>
    <w:rsid w:val="007748D9"/>
    <w:rsid w:val="00774BE2"/>
    <w:rsid w:val="00775389"/>
    <w:rsid w:val="00775999"/>
    <w:rsid w:val="0078079A"/>
    <w:rsid w:val="00780B9E"/>
    <w:rsid w:val="00784458"/>
    <w:rsid w:val="00784E03"/>
    <w:rsid w:val="007853D0"/>
    <w:rsid w:val="00786201"/>
    <w:rsid w:val="00786CC0"/>
    <w:rsid w:val="007924B1"/>
    <w:rsid w:val="00796370"/>
    <w:rsid w:val="0079684F"/>
    <w:rsid w:val="00797889"/>
    <w:rsid w:val="007A2081"/>
    <w:rsid w:val="007A4A42"/>
    <w:rsid w:val="007B0E47"/>
    <w:rsid w:val="007B4FE9"/>
    <w:rsid w:val="007B542D"/>
    <w:rsid w:val="007B555B"/>
    <w:rsid w:val="007B78C7"/>
    <w:rsid w:val="007C49F5"/>
    <w:rsid w:val="007C4B51"/>
    <w:rsid w:val="007C56A9"/>
    <w:rsid w:val="007C5B56"/>
    <w:rsid w:val="007D48E2"/>
    <w:rsid w:val="007D510E"/>
    <w:rsid w:val="007D6799"/>
    <w:rsid w:val="007D787E"/>
    <w:rsid w:val="007E1466"/>
    <w:rsid w:val="007E4018"/>
    <w:rsid w:val="007E4C18"/>
    <w:rsid w:val="007E5938"/>
    <w:rsid w:val="007F0354"/>
    <w:rsid w:val="007F1466"/>
    <w:rsid w:val="007F1B34"/>
    <w:rsid w:val="007F5D71"/>
    <w:rsid w:val="007F748C"/>
    <w:rsid w:val="008008EA"/>
    <w:rsid w:val="0080105E"/>
    <w:rsid w:val="0080240E"/>
    <w:rsid w:val="00802F89"/>
    <w:rsid w:val="00803A1B"/>
    <w:rsid w:val="00805131"/>
    <w:rsid w:val="0080753E"/>
    <w:rsid w:val="00813BB6"/>
    <w:rsid w:val="00813DE3"/>
    <w:rsid w:val="00815452"/>
    <w:rsid w:val="00815542"/>
    <w:rsid w:val="00815974"/>
    <w:rsid w:val="00815A54"/>
    <w:rsid w:val="008162DF"/>
    <w:rsid w:val="00817D29"/>
    <w:rsid w:val="008223D8"/>
    <w:rsid w:val="008226D1"/>
    <w:rsid w:val="008261AF"/>
    <w:rsid w:val="008305A4"/>
    <w:rsid w:val="00831410"/>
    <w:rsid w:val="008330EE"/>
    <w:rsid w:val="00834473"/>
    <w:rsid w:val="008351A7"/>
    <w:rsid w:val="00836164"/>
    <w:rsid w:val="0083790C"/>
    <w:rsid w:val="00840349"/>
    <w:rsid w:val="00845EC2"/>
    <w:rsid w:val="008470BB"/>
    <w:rsid w:val="00847839"/>
    <w:rsid w:val="00847921"/>
    <w:rsid w:val="00850180"/>
    <w:rsid w:val="00850281"/>
    <w:rsid w:val="00850C1C"/>
    <w:rsid w:val="0085168E"/>
    <w:rsid w:val="00852117"/>
    <w:rsid w:val="00852541"/>
    <w:rsid w:val="0085300B"/>
    <w:rsid w:val="00853021"/>
    <w:rsid w:val="00856C34"/>
    <w:rsid w:val="00860EF8"/>
    <w:rsid w:val="008620FB"/>
    <w:rsid w:val="0086547B"/>
    <w:rsid w:val="00872242"/>
    <w:rsid w:val="00872663"/>
    <w:rsid w:val="0087697B"/>
    <w:rsid w:val="00882F14"/>
    <w:rsid w:val="00884885"/>
    <w:rsid w:val="008914E9"/>
    <w:rsid w:val="00891FE7"/>
    <w:rsid w:val="00893126"/>
    <w:rsid w:val="008A0DC6"/>
    <w:rsid w:val="008A46E4"/>
    <w:rsid w:val="008A4AB6"/>
    <w:rsid w:val="008A63DC"/>
    <w:rsid w:val="008B3192"/>
    <w:rsid w:val="008B325E"/>
    <w:rsid w:val="008B35A2"/>
    <w:rsid w:val="008B44C9"/>
    <w:rsid w:val="008B5C5B"/>
    <w:rsid w:val="008B6CF9"/>
    <w:rsid w:val="008C0D49"/>
    <w:rsid w:val="008C1531"/>
    <w:rsid w:val="008C4602"/>
    <w:rsid w:val="008C6D08"/>
    <w:rsid w:val="008C746F"/>
    <w:rsid w:val="008D1399"/>
    <w:rsid w:val="008D2627"/>
    <w:rsid w:val="008E08E2"/>
    <w:rsid w:val="008E20D8"/>
    <w:rsid w:val="008E262E"/>
    <w:rsid w:val="008E3090"/>
    <w:rsid w:val="008E4548"/>
    <w:rsid w:val="008E5839"/>
    <w:rsid w:val="008E786D"/>
    <w:rsid w:val="008E7DB0"/>
    <w:rsid w:val="008F0EB5"/>
    <w:rsid w:val="008F161C"/>
    <w:rsid w:val="008F3DBF"/>
    <w:rsid w:val="008F6A8F"/>
    <w:rsid w:val="008F6E33"/>
    <w:rsid w:val="008F7641"/>
    <w:rsid w:val="00907164"/>
    <w:rsid w:val="0091028F"/>
    <w:rsid w:val="00911A92"/>
    <w:rsid w:val="00911FC3"/>
    <w:rsid w:val="00912104"/>
    <w:rsid w:val="00913E3E"/>
    <w:rsid w:val="00914A36"/>
    <w:rsid w:val="00920525"/>
    <w:rsid w:val="009218C1"/>
    <w:rsid w:val="00921D43"/>
    <w:rsid w:val="00922C83"/>
    <w:rsid w:val="0092510A"/>
    <w:rsid w:val="009308BD"/>
    <w:rsid w:val="00933BA5"/>
    <w:rsid w:val="00935FBF"/>
    <w:rsid w:val="0094119F"/>
    <w:rsid w:val="00941546"/>
    <w:rsid w:val="009448A5"/>
    <w:rsid w:val="00946AEF"/>
    <w:rsid w:val="009500FD"/>
    <w:rsid w:val="00950E2C"/>
    <w:rsid w:val="00952903"/>
    <w:rsid w:val="00955EBA"/>
    <w:rsid w:val="00956A2D"/>
    <w:rsid w:val="00961C67"/>
    <w:rsid w:val="00962713"/>
    <w:rsid w:val="0096328A"/>
    <w:rsid w:val="00970782"/>
    <w:rsid w:val="00973565"/>
    <w:rsid w:val="00973A75"/>
    <w:rsid w:val="00977883"/>
    <w:rsid w:val="009807FF"/>
    <w:rsid w:val="00980C43"/>
    <w:rsid w:val="00981A5A"/>
    <w:rsid w:val="00982EDF"/>
    <w:rsid w:val="00983079"/>
    <w:rsid w:val="009831A5"/>
    <w:rsid w:val="009845A7"/>
    <w:rsid w:val="00984D78"/>
    <w:rsid w:val="009850F8"/>
    <w:rsid w:val="009853F6"/>
    <w:rsid w:val="00985A2E"/>
    <w:rsid w:val="00986130"/>
    <w:rsid w:val="00986B3D"/>
    <w:rsid w:val="00990EB7"/>
    <w:rsid w:val="00993E8B"/>
    <w:rsid w:val="009973B4"/>
    <w:rsid w:val="009A0DB1"/>
    <w:rsid w:val="009A1E5C"/>
    <w:rsid w:val="009A5DBF"/>
    <w:rsid w:val="009A686F"/>
    <w:rsid w:val="009A6CBC"/>
    <w:rsid w:val="009A7C51"/>
    <w:rsid w:val="009B0BB4"/>
    <w:rsid w:val="009B133E"/>
    <w:rsid w:val="009B153D"/>
    <w:rsid w:val="009B1A78"/>
    <w:rsid w:val="009B3388"/>
    <w:rsid w:val="009B504E"/>
    <w:rsid w:val="009B5085"/>
    <w:rsid w:val="009B5774"/>
    <w:rsid w:val="009B7B12"/>
    <w:rsid w:val="009C1075"/>
    <w:rsid w:val="009C3084"/>
    <w:rsid w:val="009C36D8"/>
    <w:rsid w:val="009C373E"/>
    <w:rsid w:val="009C43D5"/>
    <w:rsid w:val="009C518A"/>
    <w:rsid w:val="009C5315"/>
    <w:rsid w:val="009C670E"/>
    <w:rsid w:val="009C673C"/>
    <w:rsid w:val="009C68FB"/>
    <w:rsid w:val="009C6BBA"/>
    <w:rsid w:val="009D237D"/>
    <w:rsid w:val="009D2874"/>
    <w:rsid w:val="009D2948"/>
    <w:rsid w:val="009D2C86"/>
    <w:rsid w:val="009D32FD"/>
    <w:rsid w:val="009D38BA"/>
    <w:rsid w:val="009D3F82"/>
    <w:rsid w:val="009D432B"/>
    <w:rsid w:val="009D55C5"/>
    <w:rsid w:val="009E0C99"/>
    <w:rsid w:val="009E2F53"/>
    <w:rsid w:val="009E4414"/>
    <w:rsid w:val="009E4B4D"/>
    <w:rsid w:val="009E4E2A"/>
    <w:rsid w:val="009E7150"/>
    <w:rsid w:val="009F0C46"/>
    <w:rsid w:val="009F241E"/>
    <w:rsid w:val="009F2C64"/>
    <w:rsid w:val="009F451B"/>
    <w:rsid w:val="009F6293"/>
    <w:rsid w:val="00A03ED2"/>
    <w:rsid w:val="00A128A7"/>
    <w:rsid w:val="00A14951"/>
    <w:rsid w:val="00A15009"/>
    <w:rsid w:val="00A16205"/>
    <w:rsid w:val="00A16FF9"/>
    <w:rsid w:val="00A17027"/>
    <w:rsid w:val="00A206B9"/>
    <w:rsid w:val="00A216B0"/>
    <w:rsid w:val="00A21A66"/>
    <w:rsid w:val="00A2321A"/>
    <w:rsid w:val="00A32A07"/>
    <w:rsid w:val="00A3452C"/>
    <w:rsid w:val="00A4031C"/>
    <w:rsid w:val="00A40549"/>
    <w:rsid w:val="00A40D68"/>
    <w:rsid w:val="00A411E6"/>
    <w:rsid w:val="00A41EC8"/>
    <w:rsid w:val="00A46CFE"/>
    <w:rsid w:val="00A47A1F"/>
    <w:rsid w:val="00A47ECF"/>
    <w:rsid w:val="00A50885"/>
    <w:rsid w:val="00A519B3"/>
    <w:rsid w:val="00A5227A"/>
    <w:rsid w:val="00A53B08"/>
    <w:rsid w:val="00A54030"/>
    <w:rsid w:val="00A56F5E"/>
    <w:rsid w:val="00A57657"/>
    <w:rsid w:val="00A60E65"/>
    <w:rsid w:val="00A632BA"/>
    <w:rsid w:val="00A63FAB"/>
    <w:rsid w:val="00A64056"/>
    <w:rsid w:val="00A642B2"/>
    <w:rsid w:val="00A6605F"/>
    <w:rsid w:val="00A67860"/>
    <w:rsid w:val="00A7024D"/>
    <w:rsid w:val="00A715AD"/>
    <w:rsid w:val="00A71AB7"/>
    <w:rsid w:val="00A71DBE"/>
    <w:rsid w:val="00A73E62"/>
    <w:rsid w:val="00A742FA"/>
    <w:rsid w:val="00A7576D"/>
    <w:rsid w:val="00A777A9"/>
    <w:rsid w:val="00A80262"/>
    <w:rsid w:val="00A81325"/>
    <w:rsid w:val="00A8206F"/>
    <w:rsid w:val="00A82D74"/>
    <w:rsid w:val="00A83291"/>
    <w:rsid w:val="00A83905"/>
    <w:rsid w:val="00A84A3B"/>
    <w:rsid w:val="00A84C25"/>
    <w:rsid w:val="00A84E66"/>
    <w:rsid w:val="00A8602A"/>
    <w:rsid w:val="00A86231"/>
    <w:rsid w:val="00A86491"/>
    <w:rsid w:val="00A9188C"/>
    <w:rsid w:val="00A92053"/>
    <w:rsid w:val="00A945DA"/>
    <w:rsid w:val="00A96E9D"/>
    <w:rsid w:val="00AA159C"/>
    <w:rsid w:val="00AA2104"/>
    <w:rsid w:val="00AA5BA7"/>
    <w:rsid w:val="00AA5C48"/>
    <w:rsid w:val="00AA64A4"/>
    <w:rsid w:val="00AB0747"/>
    <w:rsid w:val="00AB0C9E"/>
    <w:rsid w:val="00AB1E54"/>
    <w:rsid w:val="00AB2D5C"/>
    <w:rsid w:val="00AB3719"/>
    <w:rsid w:val="00AB46EE"/>
    <w:rsid w:val="00AB4A6A"/>
    <w:rsid w:val="00AB6614"/>
    <w:rsid w:val="00AC0F82"/>
    <w:rsid w:val="00AC2869"/>
    <w:rsid w:val="00AC4444"/>
    <w:rsid w:val="00AC48CB"/>
    <w:rsid w:val="00AC533F"/>
    <w:rsid w:val="00AD5FA3"/>
    <w:rsid w:val="00AD6915"/>
    <w:rsid w:val="00AE0257"/>
    <w:rsid w:val="00AE2DA4"/>
    <w:rsid w:val="00AE34C5"/>
    <w:rsid w:val="00AE463E"/>
    <w:rsid w:val="00AE514D"/>
    <w:rsid w:val="00AE7F14"/>
    <w:rsid w:val="00AF11CF"/>
    <w:rsid w:val="00AF2347"/>
    <w:rsid w:val="00B00E96"/>
    <w:rsid w:val="00B00F9D"/>
    <w:rsid w:val="00B016CB"/>
    <w:rsid w:val="00B03685"/>
    <w:rsid w:val="00B03D7E"/>
    <w:rsid w:val="00B04D3A"/>
    <w:rsid w:val="00B05AA0"/>
    <w:rsid w:val="00B0702F"/>
    <w:rsid w:val="00B076EA"/>
    <w:rsid w:val="00B07F29"/>
    <w:rsid w:val="00B102C9"/>
    <w:rsid w:val="00B10A65"/>
    <w:rsid w:val="00B134F6"/>
    <w:rsid w:val="00B14922"/>
    <w:rsid w:val="00B15469"/>
    <w:rsid w:val="00B155FE"/>
    <w:rsid w:val="00B15EE9"/>
    <w:rsid w:val="00B166F4"/>
    <w:rsid w:val="00B17883"/>
    <w:rsid w:val="00B17F62"/>
    <w:rsid w:val="00B2091B"/>
    <w:rsid w:val="00B21FA2"/>
    <w:rsid w:val="00B22F89"/>
    <w:rsid w:val="00B26FB5"/>
    <w:rsid w:val="00B27C14"/>
    <w:rsid w:val="00B33C70"/>
    <w:rsid w:val="00B340AE"/>
    <w:rsid w:val="00B369D5"/>
    <w:rsid w:val="00B40A2E"/>
    <w:rsid w:val="00B40C17"/>
    <w:rsid w:val="00B422B4"/>
    <w:rsid w:val="00B43149"/>
    <w:rsid w:val="00B45A11"/>
    <w:rsid w:val="00B45A2D"/>
    <w:rsid w:val="00B46F2E"/>
    <w:rsid w:val="00B56805"/>
    <w:rsid w:val="00B6166C"/>
    <w:rsid w:val="00B61B97"/>
    <w:rsid w:val="00B63665"/>
    <w:rsid w:val="00B658F5"/>
    <w:rsid w:val="00B65E2A"/>
    <w:rsid w:val="00B66E12"/>
    <w:rsid w:val="00B672A5"/>
    <w:rsid w:val="00B67598"/>
    <w:rsid w:val="00B70A31"/>
    <w:rsid w:val="00B715F1"/>
    <w:rsid w:val="00B74D3E"/>
    <w:rsid w:val="00B76BED"/>
    <w:rsid w:val="00B8022C"/>
    <w:rsid w:val="00B80399"/>
    <w:rsid w:val="00B828AC"/>
    <w:rsid w:val="00B8371A"/>
    <w:rsid w:val="00B85394"/>
    <w:rsid w:val="00B8591B"/>
    <w:rsid w:val="00B9086B"/>
    <w:rsid w:val="00B918F0"/>
    <w:rsid w:val="00B920AA"/>
    <w:rsid w:val="00B93A98"/>
    <w:rsid w:val="00B96708"/>
    <w:rsid w:val="00BA279E"/>
    <w:rsid w:val="00BA3F32"/>
    <w:rsid w:val="00BA4970"/>
    <w:rsid w:val="00BB1099"/>
    <w:rsid w:val="00BB196A"/>
    <w:rsid w:val="00BB48B8"/>
    <w:rsid w:val="00BB57D0"/>
    <w:rsid w:val="00BB61AB"/>
    <w:rsid w:val="00BB6E6E"/>
    <w:rsid w:val="00BC057A"/>
    <w:rsid w:val="00BC05D6"/>
    <w:rsid w:val="00BC4058"/>
    <w:rsid w:val="00BC7184"/>
    <w:rsid w:val="00BC73DD"/>
    <w:rsid w:val="00BD0BDF"/>
    <w:rsid w:val="00BD0CD2"/>
    <w:rsid w:val="00BD0E30"/>
    <w:rsid w:val="00BD67A6"/>
    <w:rsid w:val="00BE181B"/>
    <w:rsid w:val="00BE1C72"/>
    <w:rsid w:val="00BE4C93"/>
    <w:rsid w:val="00BE59D4"/>
    <w:rsid w:val="00BE5D3F"/>
    <w:rsid w:val="00BE6F90"/>
    <w:rsid w:val="00BE7D27"/>
    <w:rsid w:val="00BF2510"/>
    <w:rsid w:val="00BF48D8"/>
    <w:rsid w:val="00BF57B2"/>
    <w:rsid w:val="00BF5CBD"/>
    <w:rsid w:val="00BF7649"/>
    <w:rsid w:val="00BF7C4D"/>
    <w:rsid w:val="00C011CB"/>
    <w:rsid w:val="00C04E49"/>
    <w:rsid w:val="00C1059B"/>
    <w:rsid w:val="00C108B9"/>
    <w:rsid w:val="00C130D2"/>
    <w:rsid w:val="00C13AC7"/>
    <w:rsid w:val="00C14E5F"/>
    <w:rsid w:val="00C165E5"/>
    <w:rsid w:val="00C20275"/>
    <w:rsid w:val="00C24795"/>
    <w:rsid w:val="00C27872"/>
    <w:rsid w:val="00C27A07"/>
    <w:rsid w:val="00C3261D"/>
    <w:rsid w:val="00C33EDE"/>
    <w:rsid w:val="00C37FD9"/>
    <w:rsid w:val="00C41322"/>
    <w:rsid w:val="00C422C6"/>
    <w:rsid w:val="00C43704"/>
    <w:rsid w:val="00C475E8"/>
    <w:rsid w:val="00C50C9F"/>
    <w:rsid w:val="00C53234"/>
    <w:rsid w:val="00C54375"/>
    <w:rsid w:val="00C545FC"/>
    <w:rsid w:val="00C56FDD"/>
    <w:rsid w:val="00C57E75"/>
    <w:rsid w:val="00C61C74"/>
    <w:rsid w:val="00C6333B"/>
    <w:rsid w:val="00C6511C"/>
    <w:rsid w:val="00C6581F"/>
    <w:rsid w:val="00C672E6"/>
    <w:rsid w:val="00C73FC7"/>
    <w:rsid w:val="00C75AC6"/>
    <w:rsid w:val="00C770C8"/>
    <w:rsid w:val="00C77B69"/>
    <w:rsid w:val="00C77F76"/>
    <w:rsid w:val="00C80750"/>
    <w:rsid w:val="00C80C3D"/>
    <w:rsid w:val="00C84457"/>
    <w:rsid w:val="00C86062"/>
    <w:rsid w:val="00C90428"/>
    <w:rsid w:val="00C919E1"/>
    <w:rsid w:val="00C929B8"/>
    <w:rsid w:val="00C92F5B"/>
    <w:rsid w:val="00C935FF"/>
    <w:rsid w:val="00C93E46"/>
    <w:rsid w:val="00C94495"/>
    <w:rsid w:val="00C970BF"/>
    <w:rsid w:val="00CA0031"/>
    <w:rsid w:val="00CA3928"/>
    <w:rsid w:val="00CA6628"/>
    <w:rsid w:val="00CA6D11"/>
    <w:rsid w:val="00CA75E3"/>
    <w:rsid w:val="00CB0737"/>
    <w:rsid w:val="00CB462C"/>
    <w:rsid w:val="00CB53C9"/>
    <w:rsid w:val="00CB758F"/>
    <w:rsid w:val="00CB7EA9"/>
    <w:rsid w:val="00CC2502"/>
    <w:rsid w:val="00CC64A9"/>
    <w:rsid w:val="00CC6B63"/>
    <w:rsid w:val="00CD07A3"/>
    <w:rsid w:val="00CE0D1D"/>
    <w:rsid w:val="00CE4CEA"/>
    <w:rsid w:val="00CE71EC"/>
    <w:rsid w:val="00CE7380"/>
    <w:rsid w:val="00CF2897"/>
    <w:rsid w:val="00CF514F"/>
    <w:rsid w:val="00D00612"/>
    <w:rsid w:val="00D03124"/>
    <w:rsid w:val="00D03DAA"/>
    <w:rsid w:val="00D04447"/>
    <w:rsid w:val="00D060C7"/>
    <w:rsid w:val="00D10753"/>
    <w:rsid w:val="00D136CE"/>
    <w:rsid w:val="00D14551"/>
    <w:rsid w:val="00D2376A"/>
    <w:rsid w:val="00D23C5E"/>
    <w:rsid w:val="00D23E0A"/>
    <w:rsid w:val="00D27AFA"/>
    <w:rsid w:val="00D347A3"/>
    <w:rsid w:val="00D34E2C"/>
    <w:rsid w:val="00D37D14"/>
    <w:rsid w:val="00D43E7B"/>
    <w:rsid w:val="00D46775"/>
    <w:rsid w:val="00D555D4"/>
    <w:rsid w:val="00D56BBB"/>
    <w:rsid w:val="00D60D08"/>
    <w:rsid w:val="00D64CCE"/>
    <w:rsid w:val="00D66166"/>
    <w:rsid w:val="00D663C5"/>
    <w:rsid w:val="00D67E17"/>
    <w:rsid w:val="00D707B5"/>
    <w:rsid w:val="00D70C5A"/>
    <w:rsid w:val="00D71434"/>
    <w:rsid w:val="00D72802"/>
    <w:rsid w:val="00D73C58"/>
    <w:rsid w:val="00D75823"/>
    <w:rsid w:val="00D76E4E"/>
    <w:rsid w:val="00D77A1B"/>
    <w:rsid w:val="00D821C4"/>
    <w:rsid w:val="00D8257C"/>
    <w:rsid w:val="00D83143"/>
    <w:rsid w:val="00D90312"/>
    <w:rsid w:val="00D90ECF"/>
    <w:rsid w:val="00D9358C"/>
    <w:rsid w:val="00D9427E"/>
    <w:rsid w:val="00D946A3"/>
    <w:rsid w:val="00D94829"/>
    <w:rsid w:val="00D960CA"/>
    <w:rsid w:val="00D971EF"/>
    <w:rsid w:val="00DA1531"/>
    <w:rsid w:val="00DA2D5D"/>
    <w:rsid w:val="00DA38F2"/>
    <w:rsid w:val="00DA399A"/>
    <w:rsid w:val="00DA4CEA"/>
    <w:rsid w:val="00DB14B3"/>
    <w:rsid w:val="00DB488C"/>
    <w:rsid w:val="00DB5BC8"/>
    <w:rsid w:val="00DB718C"/>
    <w:rsid w:val="00DC1AB6"/>
    <w:rsid w:val="00DC5EC5"/>
    <w:rsid w:val="00DC69E4"/>
    <w:rsid w:val="00DD13CB"/>
    <w:rsid w:val="00DD3289"/>
    <w:rsid w:val="00DD4F0F"/>
    <w:rsid w:val="00DE3F35"/>
    <w:rsid w:val="00DE4DD4"/>
    <w:rsid w:val="00DF175C"/>
    <w:rsid w:val="00E00923"/>
    <w:rsid w:val="00E0371E"/>
    <w:rsid w:val="00E0514C"/>
    <w:rsid w:val="00E066D6"/>
    <w:rsid w:val="00E132D7"/>
    <w:rsid w:val="00E133A4"/>
    <w:rsid w:val="00E14F29"/>
    <w:rsid w:val="00E16923"/>
    <w:rsid w:val="00E209BA"/>
    <w:rsid w:val="00E23DFD"/>
    <w:rsid w:val="00E2426E"/>
    <w:rsid w:val="00E33322"/>
    <w:rsid w:val="00E34164"/>
    <w:rsid w:val="00E344C1"/>
    <w:rsid w:val="00E36577"/>
    <w:rsid w:val="00E37633"/>
    <w:rsid w:val="00E416B3"/>
    <w:rsid w:val="00E4755B"/>
    <w:rsid w:val="00E53464"/>
    <w:rsid w:val="00E56711"/>
    <w:rsid w:val="00E61E9C"/>
    <w:rsid w:val="00E643EF"/>
    <w:rsid w:val="00E647F6"/>
    <w:rsid w:val="00E65427"/>
    <w:rsid w:val="00E6659D"/>
    <w:rsid w:val="00E672A7"/>
    <w:rsid w:val="00E67A5F"/>
    <w:rsid w:val="00E67D03"/>
    <w:rsid w:val="00E7104A"/>
    <w:rsid w:val="00E72344"/>
    <w:rsid w:val="00E72C97"/>
    <w:rsid w:val="00E74AFD"/>
    <w:rsid w:val="00E7533D"/>
    <w:rsid w:val="00E75E85"/>
    <w:rsid w:val="00E77EBD"/>
    <w:rsid w:val="00E77EF9"/>
    <w:rsid w:val="00E80D84"/>
    <w:rsid w:val="00E85EA1"/>
    <w:rsid w:val="00E868F2"/>
    <w:rsid w:val="00E86B1D"/>
    <w:rsid w:val="00E93731"/>
    <w:rsid w:val="00E95809"/>
    <w:rsid w:val="00EA1C92"/>
    <w:rsid w:val="00EA2963"/>
    <w:rsid w:val="00EA65E8"/>
    <w:rsid w:val="00EA6EA2"/>
    <w:rsid w:val="00EA7ACB"/>
    <w:rsid w:val="00EB23A2"/>
    <w:rsid w:val="00EB2580"/>
    <w:rsid w:val="00EB2600"/>
    <w:rsid w:val="00EB3946"/>
    <w:rsid w:val="00EB6C4B"/>
    <w:rsid w:val="00EB6FFF"/>
    <w:rsid w:val="00EC0AE7"/>
    <w:rsid w:val="00EC1086"/>
    <w:rsid w:val="00EC661E"/>
    <w:rsid w:val="00ED2FD8"/>
    <w:rsid w:val="00ED4573"/>
    <w:rsid w:val="00ED4595"/>
    <w:rsid w:val="00ED4BFC"/>
    <w:rsid w:val="00ED6666"/>
    <w:rsid w:val="00ED6A1D"/>
    <w:rsid w:val="00EE14AF"/>
    <w:rsid w:val="00EE3DCA"/>
    <w:rsid w:val="00EE4C92"/>
    <w:rsid w:val="00EE5936"/>
    <w:rsid w:val="00EE74CF"/>
    <w:rsid w:val="00EF07E7"/>
    <w:rsid w:val="00EF1CC7"/>
    <w:rsid w:val="00EF2CDE"/>
    <w:rsid w:val="00EF37BF"/>
    <w:rsid w:val="00EF3D13"/>
    <w:rsid w:val="00EF3F2C"/>
    <w:rsid w:val="00EF42A2"/>
    <w:rsid w:val="00EF5F93"/>
    <w:rsid w:val="00F03F65"/>
    <w:rsid w:val="00F05D2B"/>
    <w:rsid w:val="00F060C2"/>
    <w:rsid w:val="00F119A8"/>
    <w:rsid w:val="00F12A55"/>
    <w:rsid w:val="00F13ABF"/>
    <w:rsid w:val="00F14849"/>
    <w:rsid w:val="00F16162"/>
    <w:rsid w:val="00F17D53"/>
    <w:rsid w:val="00F25616"/>
    <w:rsid w:val="00F304F1"/>
    <w:rsid w:val="00F3097F"/>
    <w:rsid w:val="00F32EAC"/>
    <w:rsid w:val="00F369CD"/>
    <w:rsid w:val="00F4056A"/>
    <w:rsid w:val="00F40C3C"/>
    <w:rsid w:val="00F40F1F"/>
    <w:rsid w:val="00F423BD"/>
    <w:rsid w:val="00F43F85"/>
    <w:rsid w:val="00F45A8B"/>
    <w:rsid w:val="00F4611F"/>
    <w:rsid w:val="00F47958"/>
    <w:rsid w:val="00F53FEF"/>
    <w:rsid w:val="00F61356"/>
    <w:rsid w:val="00F613A4"/>
    <w:rsid w:val="00F63D7E"/>
    <w:rsid w:val="00F64312"/>
    <w:rsid w:val="00F64952"/>
    <w:rsid w:val="00F67185"/>
    <w:rsid w:val="00F67CA5"/>
    <w:rsid w:val="00F701DD"/>
    <w:rsid w:val="00F7489E"/>
    <w:rsid w:val="00F749B1"/>
    <w:rsid w:val="00F7576C"/>
    <w:rsid w:val="00F77620"/>
    <w:rsid w:val="00F827B7"/>
    <w:rsid w:val="00F8428E"/>
    <w:rsid w:val="00F85059"/>
    <w:rsid w:val="00F91F57"/>
    <w:rsid w:val="00F9351A"/>
    <w:rsid w:val="00F94E12"/>
    <w:rsid w:val="00F95270"/>
    <w:rsid w:val="00F958A2"/>
    <w:rsid w:val="00F972EC"/>
    <w:rsid w:val="00FA2FC6"/>
    <w:rsid w:val="00FA424A"/>
    <w:rsid w:val="00FA456A"/>
    <w:rsid w:val="00FA713C"/>
    <w:rsid w:val="00FA73DD"/>
    <w:rsid w:val="00FA765C"/>
    <w:rsid w:val="00FA7999"/>
    <w:rsid w:val="00FA7B69"/>
    <w:rsid w:val="00FB252D"/>
    <w:rsid w:val="00FB2663"/>
    <w:rsid w:val="00FB4BE1"/>
    <w:rsid w:val="00FB5120"/>
    <w:rsid w:val="00FB7B9C"/>
    <w:rsid w:val="00FC0A75"/>
    <w:rsid w:val="00FC1BEF"/>
    <w:rsid w:val="00FC2FBC"/>
    <w:rsid w:val="00FC611E"/>
    <w:rsid w:val="00FC68E8"/>
    <w:rsid w:val="00FC7B3C"/>
    <w:rsid w:val="00FD0677"/>
    <w:rsid w:val="00FD06EF"/>
    <w:rsid w:val="00FD0803"/>
    <w:rsid w:val="00FD2613"/>
    <w:rsid w:val="00FD2C2B"/>
    <w:rsid w:val="00FD2DEF"/>
    <w:rsid w:val="00FD392A"/>
    <w:rsid w:val="00FD5A6E"/>
    <w:rsid w:val="00FD6F6D"/>
    <w:rsid w:val="00FD7408"/>
    <w:rsid w:val="00FD7F7D"/>
    <w:rsid w:val="00FE3727"/>
    <w:rsid w:val="00FE4291"/>
    <w:rsid w:val="00FE5E54"/>
    <w:rsid w:val="00FE66C1"/>
    <w:rsid w:val="00FE717A"/>
    <w:rsid w:val="00FE7B98"/>
    <w:rsid w:val="00FE7E88"/>
    <w:rsid w:val="00FF0E52"/>
    <w:rsid w:val="00FF3ADE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325E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DE3F35"/>
    <w:pPr>
      <w:keepNext/>
      <w:spacing w:before="240" w:after="60" w:line="276" w:lineRule="auto"/>
      <w:outlineLvl w:val="0"/>
    </w:pPr>
    <w:rPr>
      <w:b/>
      <w:kern w:val="3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нак2 Знак Знак Знак Знак Знак Знак1 Знак Знак Знак"/>
    <w:basedOn w:val="a0"/>
    <w:autoRedefine/>
    <w:rsid w:val="00C90428"/>
    <w:pPr>
      <w:autoSpaceDE w:val="0"/>
      <w:autoSpaceDN w:val="0"/>
      <w:adjustRightInd w:val="0"/>
      <w:jc w:val="both"/>
    </w:pPr>
    <w:rPr>
      <w:b/>
      <w:bCs/>
      <w:sz w:val="30"/>
      <w:szCs w:val="30"/>
      <w:lang w:val="en-ZA" w:eastAsia="en-ZA"/>
    </w:rPr>
  </w:style>
  <w:style w:type="paragraph" w:styleId="a4">
    <w:name w:val="Body Text"/>
    <w:aliases w:val="Таймс Нью"/>
    <w:basedOn w:val="a0"/>
    <w:link w:val="a5"/>
    <w:uiPriority w:val="99"/>
    <w:rsid w:val="00C90428"/>
    <w:pPr>
      <w:spacing w:after="120"/>
    </w:pPr>
  </w:style>
  <w:style w:type="character" w:customStyle="1" w:styleId="BodyTextChar">
    <w:name w:val="Body Text Char"/>
    <w:aliases w:val="Таймс Нью Char"/>
    <w:basedOn w:val="a1"/>
    <w:semiHidden/>
    <w:locked/>
    <w:rsid w:val="00BD0BDF"/>
    <w:rPr>
      <w:rFonts w:cs="Times New Roman"/>
      <w:sz w:val="24"/>
      <w:szCs w:val="24"/>
    </w:rPr>
  </w:style>
  <w:style w:type="character" w:styleId="a6">
    <w:name w:val="Emphasis"/>
    <w:basedOn w:val="a1"/>
    <w:qFormat/>
    <w:rsid w:val="00C90428"/>
    <w:rPr>
      <w:rFonts w:cs="Times New Roman"/>
      <w:b/>
      <w:bCs/>
    </w:rPr>
  </w:style>
  <w:style w:type="paragraph" w:customStyle="1" w:styleId="a7">
    <w:name w:val="Знак"/>
    <w:basedOn w:val="a0"/>
    <w:autoRedefine/>
    <w:rsid w:val="00CB073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12">
    <w:name w:val="Знак1"/>
    <w:basedOn w:val="a0"/>
    <w:autoRedefine/>
    <w:rsid w:val="00E56711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customStyle="1" w:styleId="a5">
    <w:name w:val="Основной текст Знак"/>
    <w:aliases w:val="Таймс Нью Знак"/>
    <w:basedOn w:val="a1"/>
    <w:link w:val="a4"/>
    <w:uiPriority w:val="99"/>
    <w:locked/>
    <w:rsid w:val="00250D11"/>
    <w:rPr>
      <w:rFonts w:cs="Times New Roman"/>
      <w:sz w:val="24"/>
      <w:szCs w:val="24"/>
      <w:lang w:val="ru-RU" w:eastAsia="ru-RU"/>
    </w:rPr>
  </w:style>
  <w:style w:type="paragraph" w:customStyle="1" w:styleId="2">
    <w:name w:val="Знак Знак Знак2 Знак Знак Знак Знак Знак Знак Знак Знак Знак Знак Знак Знак Знак"/>
    <w:basedOn w:val="a0"/>
    <w:autoRedefine/>
    <w:rsid w:val="006714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8">
    <w:name w:val="No Spacing"/>
    <w:qFormat/>
    <w:rsid w:val="00B155F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Знак Знак Знак2 Знак Знак Знак Знак Знак Знак Знак Знак Знак Знак Знак Знак Знак1"/>
    <w:basedOn w:val="a0"/>
    <w:autoRedefine/>
    <w:rsid w:val="00615D8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">
    <w:name w:val="Ст переч"/>
    <w:basedOn w:val="a0"/>
    <w:rsid w:val="00582CEF"/>
    <w:pPr>
      <w:numPr>
        <w:numId w:val="1"/>
      </w:numPr>
      <w:tabs>
        <w:tab w:val="left" w:pos="993"/>
      </w:tabs>
      <w:jc w:val="both"/>
    </w:pPr>
    <w:rPr>
      <w:sz w:val="26"/>
      <w:szCs w:val="26"/>
    </w:rPr>
  </w:style>
  <w:style w:type="paragraph" w:customStyle="1" w:styleId="8">
    <w:name w:val="Знак8 Знак Знак Знак Знак Знак Знак"/>
    <w:basedOn w:val="a0"/>
    <w:autoRedefine/>
    <w:rsid w:val="009831A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header"/>
    <w:basedOn w:val="a0"/>
    <w:link w:val="aa"/>
    <w:rsid w:val="00B27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locked/>
    <w:rsid w:val="00BD0BDF"/>
    <w:rPr>
      <w:rFonts w:cs="Times New Roman"/>
      <w:sz w:val="24"/>
      <w:szCs w:val="24"/>
    </w:rPr>
  </w:style>
  <w:style w:type="character" w:styleId="ab">
    <w:name w:val="page number"/>
    <w:basedOn w:val="a1"/>
    <w:rsid w:val="00B27C14"/>
    <w:rPr>
      <w:rFonts w:cs="Times New Roman"/>
    </w:rPr>
  </w:style>
  <w:style w:type="paragraph" w:customStyle="1" w:styleId="ConsPlusNonformat">
    <w:name w:val="ConsPlusNonformat"/>
    <w:rsid w:val="00173938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paragraph" w:customStyle="1" w:styleId="81">
    <w:name w:val="Знак8 Знак Знак Знак Знак Знак Знак1"/>
    <w:basedOn w:val="a0"/>
    <w:autoRedefine/>
    <w:rsid w:val="00A1495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0">
    <w:name w:val="Знак Знак Знак2 Знак"/>
    <w:basedOn w:val="a0"/>
    <w:autoRedefine/>
    <w:rsid w:val="00C011C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2">
    <w:name w:val="Знак2"/>
    <w:basedOn w:val="a0"/>
    <w:autoRedefine/>
    <w:rsid w:val="0007145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Title"/>
    <w:basedOn w:val="a0"/>
    <w:link w:val="ad"/>
    <w:qFormat/>
    <w:rsid w:val="00071450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locked/>
    <w:rsid w:val="00BD0BD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Основной шрифт"/>
    <w:rsid w:val="006A63AD"/>
  </w:style>
  <w:style w:type="character" w:customStyle="1" w:styleId="FontStyle25">
    <w:name w:val="Font Style25"/>
    <w:basedOn w:val="a1"/>
    <w:rsid w:val="006A63AD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4">
    <w:name w:val="Font Style14"/>
    <w:basedOn w:val="a1"/>
    <w:rsid w:val="006A63AD"/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0"/>
    <w:link w:val="af0"/>
    <w:uiPriority w:val="99"/>
    <w:rsid w:val="00FA713C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locked/>
    <w:rsid w:val="00BD0BDF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rsid w:val="004B2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1"/>
    <w:semiHidden/>
    <w:locked/>
    <w:rsid w:val="00BD0BDF"/>
    <w:rPr>
      <w:rFonts w:cs="Times New Roman"/>
      <w:sz w:val="16"/>
      <w:szCs w:val="16"/>
    </w:rPr>
  </w:style>
  <w:style w:type="paragraph" w:customStyle="1" w:styleId="211">
    <w:name w:val="Знак2 Знак Знак Знак Знак Знак Знак1 Знак Знак Знак1"/>
    <w:basedOn w:val="a0"/>
    <w:autoRedefine/>
    <w:rsid w:val="00E53464"/>
    <w:pPr>
      <w:autoSpaceDE w:val="0"/>
      <w:autoSpaceDN w:val="0"/>
      <w:adjustRightInd w:val="0"/>
      <w:jc w:val="both"/>
    </w:pPr>
    <w:rPr>
      <w:b/>
      <w:bCs/>
      <w:sz w:val="30"/>
      <w:szCs w:val="30"/>
      <w:lang w:val="en-ZA" w:eastAsia="en-ZA"/>
    </w:rPr>
  </w:style>
  <w:style w:type="paragraph" w:styleId="af1">
    <w:name w:val="Balloon Text"/>
    <w:basedOn w:val="a0"/>
    <w:link w:val="af2"/>
    <w:semiHidden/>
    <w:rsid w:val="003376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locked/>
    <w:rsid w:val="00BD0BDF"/>
    <w:rPr>
      <w:rFonts w:cs="Times New Roman"/>
      <w:sz w:val="2"/>
    </w:rPr>
  </w:style>
  <w:style w:type="character" w:styleId="af3">
    <w:name w:val="Strong"/>
    <w:basedOn w:val="a1"/>
    <w:uiPriority w:val="22"/>
    <w:qFormat/>
    <w:rsid w:val="00A80262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A80262"/>
    <w:rPr>
      <w:rFonts w:cs="Times New Roman"/>
    </w:rPr>
  </w:style>
  <w:style w:type="character" w:customStyle="1" w:styleId="30">
    <w:name w:val="Основной текст с отступом 3 Знак"/>
    <w:basedOn w:val="a1"/>
    <w:link w:val="3"/>
    <w:locked/>
    <w:rsid w:val="00A80262"/>
    <w:rPr>
      <w:rFonts w:cs="Times New Roman"/>
      <w:sz w:val="16"/>
      <w:szCs w:val="16"/>
    </w:rPr>
  </w:style>
  <w:style w:type="character" w:customStyle="1" w:styleId="af4">
    <w:name w:val="Знак Знак"/>
    <w:basedOn w:val="a1"/>
    <w:rsid w:val="00446E98"/>
    <w:rPr>
      <w:sz w:val="16"/>
      <w:szCs w:val="16"/>
      <w:lang w:val="ru-RU" w:eastAsia="ru-RU" w:bidi="ar-SA"/>
    </w:rPr>
  </w:style>
  <w:style w:type="paragraph" w:customStyle="1" w:styleId="Style6">
    <w:name w:val="Style6"/>
    <w:basedOn w:val="a0"/>
    <w:rsid w:val="00852541"/>
    <w:pPr>
      <w:widowControl w:val="0"/>
      <w:autoSpaceDE w:val="0"/>
      <w:autoSpaceDN w:val="0"/>
      <w:adjustRightInd w:val="0"/>
      <w:spacing w:line="344" w:lineRule="exact"/>
      <w:jc w:val="both"/>
    </w:pPr>
  </w:style>
  <w:style w:type="paragraph" w:customStyle="1" w:styleId="mt">
    <w:name w:val="mt"/>
    <w:basedOn w:val="a0"/>
    <w:rsid w:val="00BE6F90"/>
    <w:pPr>
      <w:spacing w:before="62"/>
      <w:ind w:firstLine="465"/>
    </w:pPr>
  </w:style>
  <w:style w:type="paragraph" w:customStyle="1" w:styleId="82">
    <w:name w:val="Знак8 Знак Знак Знак Знак Знак Знак2"/>
    <w:basedOn w:val="a0"/>
    <w:autoRedefine/>
    <w:rsid w:val="00B1492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4A0CE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2">
    <w:name w:val="Знак2 Знак Знак Знак Знак Знак Знак1 Знак Знак Знак"/>
    <w:basedOn w:val="a0"/>
    <w:autoRedefine/>
    <w:rsid w:val="003C247F"/>
    <w:pPr>
      <w:autoSpaceDE w:val="0"/>
      <w:autoSpaceDN w:val="0"/>
      <w:adjustRightInd w:val="0"/>
      <w:jc w:val="both"/>
    </w:pPr>
    <w:rPr>
      <w:rFonts w:cs="Arial"/>
      <w:b/>
      <w:bCs/>
      <w:sz w:val="30"/>
      <w:szCs w:val="30"/>
      <w:lang w:val="en-ZA" w:eastAsia="en-ZA"/>
    </w:rPr>
  </w:style>
  <w:style w:type="paragraph" w:customStyle="1" w:styleId="13">
    <w:name w:val="Знак1 Знак Знак Знак"/>
    <w:basedOn w:val="a0"/>
    <w:autoRedefine/>
    <w:rsid w:val="00F13AB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5">
    <w:name w:val="ОСНОВНОЙ"/>
    <w:basedOn w:val="a0"/>
    <w:rsid w:val="00FB5120"/>
    <w:pPr>
      <w:ind w:firstLine="720"/>
      <w:jc w:val="both"/>
    </w:pPr>
    <w:rPr>
      <w:sz w:val="26"/>
      <w:szCs w:val="26"/>
    </w:rPr>
  </w:style>
  <w:style w:type="paragraph" w:customStyle="1" w:styleId="80">
    <w:name w:val="Знак8 Знак Знак Знак Знак Знак Знак"/>
    <w:basedOn w:val="a0"/>
    <w:autoRedefine/>
    <w:rsid w:val="0079637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6">
    <w:name w:val="Знак"/>
    <w:basedOn w:val="a0"/>
    <w:rsid w:val="00E75E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71">
    <w:name w:val="Стиль Основной текст + По ширине Первая строка:  127 см1"/>
    <w:basedOn w:val="a4"/>
    <w:rsid w:val="007B555B"/>
    <w:pPr>
      <w:ind w:firstLine="720"/>
      <w:jc w:val="both"/>
    </w:pPr>
    <w:rPr>
      <w:sz w:val="28"/>
      <w:szCs w:val="20"/>
      <w:lang w:eastAsia="en-US"/>
    </w:rPr>
  </w:style>
  <w:style w:type="paragraph" w:styleId="af7">
    <w:name w:val="Plain Text"/>
    <w:basedOn w:val="a0"/>
    <w:link w:val="af8"/>
    <w:rsid w:val="00FE7B98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532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List Paragraph"/>
    <w:basedOn w:val="a0"/>
    <w:uiPriority w:val="34"/>
    <w:qFormat/>
    <w:rsid w:val="004A00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3">
    <w:name w:val="Знак Знак Знак2 Знак"/>
    <w:basedOn w:val="a0"/>
    <w:autoRedefine/>
    <w:rsid w:val="009A5DBF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fa">
    <w:name w:val="Normal (Web)"/>
    <w:basedOn w:val="a0"/>
    <w:rsid w:val="00DA38F2"/>
    <w:pPr>
      <w:spacing w:before="100" w:beforeAutospacing="1" w:after="100" w:afterAutospacing="1"/>
    </w:pPr>
  </w:style>
  <w:style w:type="character" w:customStyle="1" w:styleId="afb">
    <w:name w:val="Таймс Нью Знак Знак"/>
    <w:locked/>
    <w:rsid w:val="00BE59D4"/>
    <w:rPr>
      <w:rFonts w:cs="Times New Roman"/>
      <w:sz w:val="24"/>
      <w:szCs w:val="24"/>
      <w:lang w:val="ru-RU" w:eastAsia="ru-RU"/>
    </w:rPr>
  </w:style>
  <w:style w:type="character" w:customStyle="1" w:styleId="xdtextboxctrl281ms-xedit-plaintext">
    <w:name w:val="xdtextbox ctrl281 ms-xedit-plaintext"/>
    <w:basedOn w:val="a1"/>
    <w:rsid w:val="005630D2"/>
  </w:style>
  <w:style w:type="character" w:customStyle="1" w:styleId="FontStyle11">
    <w:name w:val="Font Style11"/>
    <w:rsid w:val="00AA5BA7"/>
    <w:rPr>
      <w:rFonts w:ascii="Trebuchet MS" w:hAnsi="Trebuchet MS"/>
      <w:sz w:val="22"/>
    </w:rPr>
  </w:style>
  <w:style w:type="character" w:customStyle="1" w:styleId="name">
    <w:name w:val="name"/>
    <w:basedOn w:val="a1"/>
    <w:rsid w:val="00036E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1"/>
    <w:rsid w:val="00036E0C"/>
    <w:rPr>
      <w:rFonts w:ascii="Times New Roman" w:hAnsi="Times New Roman" w:cs="Times New Roman" w:hint="default"/>
    </w:rPr>
  </w:style>
  <w:style w:type="character" w:customStyle="1" w:styleId="number">
    <w:name w:val="number"/>
    <w:basedOn w:val="a1"/>
    <w:rsid w:val="00036E0C"/>
    <w:rPr>
      <w:rFonts w:ascii="Times New Roman" w:hAnsi="Times New Roman" w:cs="Times New Roman" w:hint="default"/>
    </w:rPr>
  </w:style>
  <w:style w:type="paragraph" w:customStyle="1" w:styleId="14">
    <w:name w:val="Знак Знак Знак Знак Знак Знак1 Знак"/>
    <w:basedOn w:val="a0"/>
    <w:autoRedefine/>
    <w:rsid w:val="00EE4C9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-12">
    <w:name w:val="Табл.1.0 инт.-12"/>
    <w:basedOn w:val="a0"/>
    <w:rsid w:val="00E00923"/>
    <w:pPr>
      <w:widowControl w:val="0"/>
      <w:spacing w:before="120" w:after="120" w:line="180" w:lineRule="auto"/>
      <w:jc w:val="center"/>
    </w:pPr>
  </w:style>
  <w:style w:type="character" w:customStyle="1" w:styleId="11">
    <w:name w:val="Заголовок 1 Знак"/>
    <w:basedOn w:val="a1"/>
    <w:link w:val="10"/>
    <w:rsid w:val="00DE3F35"/>
    <w:rPr>
      <w:b/>
      <w:kern w:val="32"/>
      <w:sz w:val="32"/>
    </w:rPr>
  </w:style>
  <w:style w:type="character" w:styleId="afc">
    <w:name w:val="Hyperlink"/>
    <w:basedOn w:val="a1"/>
    <w:uiPriority w:val="99"/>
    <w:unhideWhenUsed/>
    <w:rsid w:val="00416AF8"/>
    <w:rPr>
      <w:color w:val="0000FF"/>
      <w:u w:val="single"/>
    </w:rPr>
  </w:style>
  <w:style w:type="character" w:customStyle="1" w:styleId="15">
    <w:name w:val="Стиль1 Знак"/>
    <w:basedOn w:val="a1"/>
    <w:link w:val="1"/>
    <w:locked/>
    <w:rsid w:val="008C746F"/>
    <w:rPr>
      <w:sz w:val="30"/>
      <w:szCs w:val="30"/>
      <w:lang w:eastAsia="en-US"/>
    </w:rPr>
  </w:style>
  <w:style w:type="paragraph" w:customStyle="1" w:styleId="1">
    <w:name w:val="Стиль1"/>
    <w:basedOn w:val="a0"/>
    <w:link w:val="15"/>
    <w:autoRedefine/>
    <w:qFormat/>
    <w:rsid w:val="008C746F"/>
    <w:pPr>
      <w:numPr>
        <w:numId w:val="7"/>
      </w:numPr>
      <w:tabs>
        <w:tab w:val="clear" w:pos="360"/>
        <w:tab w:val="num" w:pos="0"/>
      </w:tabs>
      <w:spacing w:line="312" w:lineRule="auto"/>
      <w:ind w:left="0" w:firstLine="0"/>
      <w:jc w:val="both"/>
    </w:pPr>
    <w:rPr>
      <w:sz w:val="30"/>
      <w:szCs w:val="30"/>
      <w:lang w:eastAsia="en-US"/>
    </w:rPr>
  </w:style>
  <w:style w:type="paragraph" w:customStyle="1" w:styleId="16">
    <w:name w:val="Абзац списка1"/>
    <w:basedOn w:val="a0"/>
    <w:uiPriority w:val="99"/>
    <w:rsid w:val="008C74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0">
    <w:name w:val="Основной текст (13)_"/>
    <w:basedOn w:val="a1"/>
    <w:link w:val="131"/>
    <w:rsid w:val="000D659D"/>
    <w:rPr>
      <w:b/>
      <w:bCs/>
      <w:spacing w:val="-10"/>
      <w:sz w:val="26"/>
      <w:szCs w:val="26"/>
      <w:shd w:val="clear" w:color="auto" w:fill="FFFFFF"/>
    </w:rPr>
  </w:style>
  <w:style w:type="character" w:customStyle="1" w:styleId="130pt">
    <w:name w:val="Основной текст (13) + Интервал 0 pt"/>
    <w:basedOn w:val="130"/>
    <w:rsid w:val="000D659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1">
    <w:name w:val="Основной текст (13)"/>
    <w:basedOn w:val="a0"/>
    <w:link w:val="130"/>
    <w:rsid w:val="000D659D"/>
    <w:pPr>
      <w:widowControl w:val="0"/>
      <w:shd w:val="clear" w:color="auto" w:fill="FFFFFF"/>
      <w:spacing w:line="0" w:lineRule="atLeast"/>
      <w:jc w:val="both"/>
    </w:pPr>
    <w:rPr>
      <w:b/>
      <w:bCs/>
      <w:spacing w:val="-10"/>
      <w:sz w:val="26"/>
      <w:szCs w:val="26"/>
    </w:rPr>
  </w:style>
  <w:style w:type="character" w:customStyle="1" w:styleId="24">
    <w:name w:val="Основной текст (2) + Полужирный"/>
    <w:basedOn w:val="a1"/>
    <w:rsid w:val="001B1CB3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Style1">
    <w:name w:val="Style1"/>
    <w:basedOn w:val="a0"/>
    <w:rsid w:val="001B1CB3"/>
    <w:pPr>
      <w:widowControl w:val="0"/>
      <w:autoSpaceDE w:val="0"/>
      <w:autoSpaceDN w:val="0"/>
      <w:adjustRightInd w:val="0"/>
      <w:spacing w:line="341" w:lineRule="exact"/>
    </w:pPr>
  </w:style>
  <w:style w:type="character" w:customStyle="1" w:styleId="212pt">
    <w:name w:val="Основной текст (2) + 12 pt;Не курсив"/>
    <w:basedOn w:val="a1"/>
    <w:rsid w:val="001B1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5">
    <w:name w:val="Body Text 2"/>
    <w:basedOn w:val="a0"/>
    <w:link w:val="26"/>
    <w:semiHidden/>
    <w:unhideWhenUsed/>
    <w:rsid w:val="0097078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semiHidden/>
    <w:rsid w:val="00970782"/>
    <w:rPr>
      <w:sz w:val="24"/>
      <w:szCs w:val="24"/>
    </w:rPr>
  </w:style>
  <w:style w:type="character" w:customStyle="1" w:styleId="FontStyle17">
    <w:name w:val="Font Style17"/>
    <w:rsid w:val="00970782"/>
    <w:rPr>
      <w:rFonts w:ascii="Times New Roman" w:hAnsi="Times New Roman" w:cs="Times New Roman"/>
      <w:sz w:val="28"/>
      <w:szCs w:val="28"/>
    </w:rPr>
  </w:style>
  <w:style w:type="character" w:customStyle="1" w:styleId="af8">
    <w:name w:val="Текст Знак"/>
    <w:basedOn w:val="a1"/>
    <w:link w:val="af7"/>
    <w:rsid w:val="00385E5A"/>
    <w:rPr>
      <w:rFonts w:ascii="Courier New" w:hAnsi="Courier New" w:cs="Courier New"/>
    </w:rPr>
  </w:style>
  <w:style w:type="table" w:customStyle="1" w:styleId="17">
    <w:name w:val="Сетка таблицы1"/>
    <w:basedOn w:val="a2"/>
    <w:rsid w:val="000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2"/>
    <w:locked/>
    <w:rsid w:val="000811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rsid w:val="003A15DE"/>
    <w:rPr>
      <w:rFonts w:ascii="Times New Roman" w:hAnsi="Times New Roman" w:cs="Times New Roman"/>
      <w:sz w:val="24"/>
      <w:szCs w:val="24"/>
    </w:rPr>
  </w:style>
  <w:style w:type="paragraph" w:styleId="afe">
    <w:name w:val="footnote text"/>
    <w:basedOn w:val="a0"/>
    <w:link w:val="aff"/>
    <w:semiHidden/>
    <w:unhideWhenUsed/>
    <w:rsid w:val="007E593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7E5938"/>
  </w:style>
  <w:style w:type="character" w:styleId="aff0">
    <w:name w:val="footnote reference"/>
    <w:basedOn w:val="a1"/>
    <w:semiHidden/>
    <w:unhideWhenUsed/>
    <w:rsid w:val="007E5938"/>
    <w:rPr>
      <w:vertAlign w:val="superscript"/>
    </w:rPr>
  </w:style>
  <w:style w:type="paragraph" w:styleId="aff1">
    <w:name w:val="footer"/>
    <w:basedOn w:val="a0"/>
    <w:link w:val="aff2"/>
    <w:semiHidden/>
    <w:unhideWhenUsed/>
    <w:rsid w:val="004539DE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semiHidden/>
    <w:rsid w:val="004539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BF64919F1D5E8FD1EAFE9404A9FB5CA97E92D48EBA01864E7E6A243E2E8A03C2753087F55B32EE483E5EDC6d5t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EABE-EE22-42A5-9FAE-FF1B5D4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MINPRIRODA</Company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PC</dc:creator>
  <cp:lastModifiedBy>sushko</cp:lastModifiedBy>
  <cp:revision>12</cp:revision>
  <cp:lastPrinted>2017-11-30T07:17:00Z</cp:lastPrinted>
  <dcterms:created xsi:type="dcterms:W3CDTF">2017-11-09T13:43:00Z</dcterms:created>
  <dcterms:modified xsi:type="dcterms:W3CDTF">2017-11-30T07:18:00Z</dcterms:modified>
</cp:coreProperties>
</file>