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76" w:rsidRPr="002A5876" w:rsidRDefault="002A5876" w:rsidP="002A5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876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:rsidR="002A5876" w:rsidRDefault="002A5876" w:rsidP="002A5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87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D267F8">
        <w:rPr>
          <w:rFonts w:ascii="Times New Roman" w:hAnsi="Times New Roman" w:cs="Times New Roman"/>
          <w:b/>
          <w:bCs/>
          <w:sz w:val="28"/>
          <w:szCs w:val="28"/>
        </w:rPr>
        <w:t>Национальной академии наук Беларуси</w:t>
      </w:r>
    </w:p>
    <w:p w:rsidR="00362864" w:rsidRPr="002A5876" w:rsidRDefault="00362864" w:rsidP="002A5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726"/>
        <w:gridCol w:w="4089"/>
        <w:gridCol w:w="3118"/>
        <w:gridCol w:w="3402"/>
        <w:gridCol w:w="3686"/>
      </w:tblGrid>
      <w:tr w:rsidR="007F5F35" w:rsidRPr="002A5876" w:rsidTr="007F5F35">
        <w:trPr>
          <w:trHeight w:val="168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62864" w:rsidRDefault="00362864" w:rsidP="002A5876">
            <w:pPr>
              <w:jc w:val="center"/>
              <w:rPr>
                <w:rFonts w:ascii="Times New Roman" w:eastAsiaTheme="minorEastAsia" w:hAnsi="Times New Roman" w:cs="Times New Roman"/>
              </w:rPr>
            </w:pPr>
            <w:bookmarkStart w:id="0" w:name="_Hlk179541628"/>
          </w:p>
          <w:p w:rsidR="002A5876" w:rsidRPr="002A5876" w:rsidRDefault="00362864" w:rsidP="002A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№</w:t>
            </w:r>
            <w:bookmarkStart w:id="1" w:name="_GoBack"/>
            <w:bookmarkEnd w:id="1"/>
            <w:r w:rsidR="002A5876" w:rsidRPr="002A5876">
              <w:rPr>
                <w:rFonts w:ascii="Times New Roman" w:eastAsiaTheme="minorEastAsia" w:hAnsi="Times New Roman" w:cs="Times New Roman"/>
              </w:rPr>
              <w:br/>
              <w:t>п/п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2A5876">
              <w:rPr>
                <w:rFonts w:ascii="Times New Roman" w:eastAsiaTheme="minorEastAsia" w:hAnsi="Times New Roman" w:cs="Times New Roman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eastAsiaTheme="minorEastAsia" w:hAnsi="Times New Roman" w:cs="Times New Roman"/>
              </w:rPr>
              <w:t>Наименование экологической информации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eastAsiaTheme="minorEastAsia" w:hAnsi="Times New Roman" w:cs="Times New Roman"/>
              </w:rPr>
              <w:t>Форма экологической информации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eastAsiaTheme="minorEastAsia" w:hAnsi="Times New Roman" w:cs="Times New Roman"/>
              </w:rPr>
              <w:t>Условия доступа</w:t>
            </w:r>
          </w:p>
        </w:tc>
      </w:tr>
    </w:tbl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4089"/>
        <w:gridCol w:w="3118"/>
        <w:gridCol w:w="3402"/>
        <w:gridCol w:w="3686"/>
      </w:tblGrid>
      <w:tr w:rsidR="00C71D76" w:rsidRPr="00C71D76" w:rsidTr="00C71D76">
        <w:trPr>
          <w:trHeight w:val="81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C71D76" w:rsidRDefault="00C71D76" w:rsidP="00C71D76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1D76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</w:tc>
      </w:tr>
      <w:tr w:rsidR="00C71D76" w:rsidRPr="000F525A" w:rsidTr="000B1282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71D76" w:rsidRPr="000F525A" w:rsidTr="007F5F35">
        <w:trPr>
          <w:trHeight w:val="202"/>
        </w:trPr>
        <w:tc>
          <w:tcPr>
            <w:tcW w:w="726" w:type="dxa"/>
            <w:vMerge w:val="restart"/>
            <w:vAlign w:val="center"/>
          </w:tcPr>
          <w:p w:rsidR="00C71D76" w:rsidRPr="000F525A" w:rsidRDefault="00C71D76" w:rsidP="00C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 w:val="restart"/>
          </w:tcPr>
          <w:p w:rsidR="00C71D76" w:rsidRPr="00C71D76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  <w:iCs/>
              </w:rPr>
            </w:pPr>
            <w:r w:rsidRPr="00396376">
              <w:rPr>
                <w:rFonts w:ascii="Times New Roman" w:eastAsia="Times New Roman" w:hAnsi="Times New Roman" w:cs="Times New Roman"/>
                <w:bCs/>
                <w:iCs/>
              </w:rPr>
              <w:t xml:space="preserve">Проведение геофизического мониторинга (сейсмологический мониторинг </w:t>
            </w:r>
            <w:r w:rsidRPr="00396376">
              <w:rPr>
                <w:rFonts w:ascii="Times New Roman" w:eastAsia="Times New Roman" w:hAnsi="Times New Roman" w:cs="Times New Roman"/>
                <w:iCs/>
              </w:rPr>
              <w:t>регистрации сигналов для определения параметров очагов сейсмических событий природного и техногенного характера).</w:t>
            </w:r>
          </w:p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C71D76" w:rsidRPr="00396376" w:rsidRDefault="00C71D76" w:rsidP="00C71D76">
            <w:pPr>
              <w:rPr>
                <w:rFonts w:ascii="Times New Roman" w:hAnsi="Times New Roman" w:cs="Times New Roman"/>
                <w:iCs/>
              </w:rPr>
            </w:pPr>
            <w:r w:rsidRPr="00396376">
              <w:rPr>
                <w:rFonts w:ascii="Times New Roman" w:hAnsi="Times New Roman" w:cs="Times New Roman"/>
                <w:iCs/>
              </w:rPr>
              <w:t>Текстовые и графические документы в электронном и бумажном виде:</w:t>
            </w:r>
          </w:p>
          <w:p w:rsidR="00C71D76" w:rsidRPr="00396376" w:rsidRDefault="00C71D76" w:rsidP="00C71D76">
            <w:pPr>
              <w:rPr>
                <w:rFonts w:ascii="Times New Roman" w:hAnsi="Times New Roman" w:cs="Times New Roman"/>
                <w:iCs/>
              </w:rPr>
            </w:pPr>
            <w:r w:rsidRPr="00396376">
              <w:rPr>
                <w:rFonts w:ascii="Times New Roman" w:hAnsi="Times New Roman" w:cs="Times New Roman"/>
                <w:iCs/>
              </w:rPr>
              <w:t xml:space="preserve">- обобщённая экологическая информация в форме аналитического отчета; </w:t>
            </w:r>
          </w:p>
          <w:p w:rsidR="00C71D76" w:rsidRPr="00396376" w:rsidRDefault="00C71D76" w:rsidP="00C71D76">
            <w:pPr>
              <w:rPr>
                <w:rFonts w:ascii="Times New Roman" w:hAnsi="Times New Roman" w:cs="Times New Roman"/>
                <w:iCs/>
              </w:rPr>
            </w:pPr>
            <w:r w:rsidRPr="00396376">
              <w:rPr>
                <w:rFonts w:ascii="Times New Roman" w:hAnsi="Times New Roman" w:cs="Times New Roman"/>
                <w:iCs/>
              </w:rPr>
              <w:t xml:space="preserve">- </w:t>
            </w:r>
            <w:r w:rsidRPr="00396376">
              <w:rPr>
                <w:rFonts w:ascii="Times New Roman" w:hAnsi="Times New Roman" w:cs="Times New Roman"/>
              </w:rPr>
              <w:t>каталог сейсмических событий на территории Беларуси</w:t>
            </w:r>
            <w:r w:rsidRPr="00396376">
              <w:rPr>
                <w:rFonts w:ascii="Times New Roman" w:hAnsi="Times New Roman" w:cs="Times New Roman"/>
                <w:iCs/>
              </w:rPr>
              <w:t>;</w:t>
            </w:r>
          </w:p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96376">
              <w:rPr>
                <w:rFonts w:ascii="Times New Roman" w:hAnsi="Times New Roman" w:cs="Times New Roman"/>
                <w:iCs/>
              </w:rPr>
              <w:t xml:space="preserve">- </w:t>
            </w:r>
            <w:r w:rsidRPr="00396376">
              <w:rPr>
                <w:rFonts w:ascii="Times New Roman" w:hAnsi="Times New Roman" w:cs="Times New Roman"/>
              </w:rPr>
              <w:t>карта эпицентров землетрясений территории Беларуси.</w:t>
            </w:r>
          </w:p>
        </w:tc>
        <w:tc>
          <w:tcPr>
            <w:tcW w:w="3686" w:type="dxa"/>
            <w:vMerge w:val="restart"/>
          </w:tcPr>
          <w:p w:rsidR="00C71D76" w:rsidRPr="00C71D76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По запросу.</w:t>
            </w:r>
          </w:p>
          <w:p w:rsidR="00C71D76" w:rsidRPr="00C71D76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 xml:space="preserve">Электронная почта: info@cgm.by </w:t>
            </w:r>
          </w:p>
          <w:p w:rsidR="00C71D76" w:rsidRPr="00C71D76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 xml:space="preserve">Почтовый адрес: 220084, г. Минск, 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1/3.</w:t>
            </w:r>
          </w:p>
          <w:p w:rsidR="00C71D76" w:rsidRPr="00C71D76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ИАЦ геофизического мониторинга</w:t>
            </w:r>
          </w:p>
          <w:p w:rsidR="00C71D76" w:rsidRPr="000F525A" w:rsidRDefault="00C71D76" w:rsidP="00C71D76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Аронов Владислав Аркадьевич</w:t>
            </w:r>
          </w:p>
        </w:tc>
      </w:tr>
      <w:tr w:rsidR="00C71D76" w:rsidRPr="000F525A" w:rsidTr="007F5F35">
        <w:trPr>
          <w:trHeight w:val="202"/>
        </w:trPr>
        <w:tc>
          <w:tcPr>
            <w:tcW w:w="726" w:type="dxa"/>
            <w:vMerge/>
            <w:vAlign w:val="center"/>
          </w:tcPr>
          <w:p w:rsidR="00C71D76" w:rsidRPr="000F525A" w:rsidRDefault="00C71D76" w:rsidP="00C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C71D76" w:rsidRPr="00C71D76" w:rsidRDefault="00C71D76" w:rsidP="00C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  <w:iCs/>
              </w:rPr>
            </w:pPr>
            <w:r w:rsidRPr="00396376">
              <w:rPr>
                <w:rFonts w:ascii="Times New Roman" w:eastAsia="Times New Roman" w:hAnsi="Times New Roman" w:cs="Times New Roman"/>
                <w:bCs/>
                <w:iCs/>
              </w:rPr>
              <w:t xml:space="preserve">Проведение геофизического мониторинга (геомагнитный мониторинг </w:t>
            </w:r>
            <w:r w:rsidRPr="00396376">
              <w:rPr>
                <w:rFonts w:ascii="Times New Roman" w:eastAsia="Times New Roman" w:hAnsi="Times New Roman" w:cs="Times New Roman"/>
                <w:iCs/>
              </w:rPr>
              <w:t>регистрации изменений параметров геомагнитного поля Земли).</w:t>
            </w:r>
          </w:p>
          <w:p w:rsidR="00C71D76" w:rsidRPr="00396376" w:rsidRDefault="00C71D76" w:rsidP="00C71D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402" w:type="dxa"/>
          </w:tcPr>
          <w:p w:rsidR="00C71D76" w:rsidRPr="00396376" w:rsidRDefault="00C71D76" w:rsidP="00C71D76">
            <w:pPr>
              <w:rPr>
                <w:rFonts w:ascii="Times New Roman" w:hAnsi="Times New Roman" w:cs="Times New Roman"/>
                <w:iCs/>
              </w:rPr>
            </w:pPr>
            <w:r w:rsidRPr="00396376">
              <w:rPr>
                <w:rFonts w:ascii="Times New Roman" w:hAnsi="Times New Roman" w:cs="Times New Roman"/>
                <w:iCs/>
              </w:rPr>
              <w:t>Текстовые и графические документы в электронном и бумажном виде:</w:t>
            </w:r>
          </w:p>
          <w:p w:rsidR="00C71D76" w:rsidRPr="00396376" w:rsidRDefault="00C71D76" w:rsidP="00C71D76">
            <w:pPr>
              <w:rPr>
                <w:rFonts w:ascii="Times New Roman" w:hAnsi="Times New Roman" w:cs="Times New Roman"/>
                <w:iCs/>
              </w:rPr>
            </w:pPr>
            <w:r w:rsidRPr="00396376">
              <w:rPr>
                <w:rFonts w:ascii="Times New Roman" w:hAnsi="Times New Roman" w:cs="Times New Roman"/>
                <w:iCs/>
              </w:rPr>
              <w:t xml:space="preserve">- обобщённая экологическая информация в форме аналитического отчета; </w:t>
            </w:r>
          </w:p>
          <w:p w:rsidR="00C71D76" w:rsidRPr="00396376" w:rsidRDefault="00C71D76" w:rsidP="00C71D76">
            <w:pPr>
              <w:rPr>
                <w:rFonts w:ascii="Times New Roman" w:hAnsi="Times New Roman" w:cs="Times New Roman"/>
              </w:rPr>
            </w:pPr>
            <w:r w:rsidRPr="0039637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таблицы </w:t>
            </w:r>
            <w:r w:rsidRPr="00396376">
              <w:rPr>
                <w:rFonts w:ascii="Times New Roman" w:hAnsi="Times New Roman" w:cs="Times New Roman"/>
              </w:rPr>
              <w:t>геомагнитных бурь;</w:t>
            </w:r>
          </w:p>
          <w:p w:rsidR="00C71D76" w:rsidRPr="00396376" w:rsidRDefault="00C71D76" w:rsidP="00C71D76">
            <w:pPr>
              <w:rPr>
                <w:rFonts w:ascii="Times New Roman" w:hAnsi="Times New Roman" w:cs="Times New Roman"/>
                <w:iCs/>
              </w:rPr>
            </w:pPr>
            <w:r w:rsidRPr="00396376">
              <w:rPr>
                <w:rFonts w:ascii="Times New Roman" w:hAnsi="Times New Roman" w:cs="Times New Roman"/>
              </w:rPr>
              <w:lastRenderedPageBreak/>
              <w:t>- таблица векового хода среднегодовых значений элементов геомагнитного поля Земли.</w:t>
            </w:r>
          </w:p>
        </w:tc>
        <w:tc>
          <w:tcPr>
            <w:tcW w:w="3686" w:type="dxa"/>
            <w:vMerge/>
          </w:tcPr>
          <w:p w:rsidR="00C71D76" w:rsidRPr="000F525A" w:rsidRDefault="00C71D76" w:rsidP="00C71D76">
            <w:pPr>
              <w:rPr>
                <w:rFonts w:ascii="Times New Roman" w:hAnsi="Times New Roman" w:cs="Times New Roman"/>
              </w:rPr>
            </w:pPr>
          </w:p>
        </w:tc>
      </w:tr>
      <w:tr w:rsidR="00C71D76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71D76" w:rsidRPr="000F525A" w:rsidTr="007F5F3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846"/>
        </w:trPr>
        <w:tc>
          <w:tcPr>
            <w:tcW w:w="15021" w:type="dxa"/>
            <w:gridSpan w:val="5"/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71D76" w:rsidRPr="000F525A" w:rsidTr="007F5F3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71D76" w:rsidRPr="000F525A" w:rsidTr="007F5F35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71D76" w:rsidRPr="000F525A" w:rsidTr="007F5F35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71D76" w:rsidRPr="000F525A" w:rsidTr="007F5F35">
        <w:trPr>
          <w:trHeight w:val="266"/>
        </w:trPr>
        <w:tc>
          <w:tcPr>
            <w:tcW w:w="726" w:type="dxa"/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A510F" w:rsidRDefault="00CA510F" w:rsidP="00CA510F">
            <w:pPr>
              <w:rPr>
                <w:rFonts w:ascii="Times New Roman" w:hAnsi="Times New Roman" w:cs="Times New Roman"/>
              </w:rPr>
            </w:pPr>
            <w:r w:rsidRPr="00CA510F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A510F">
              <w:rPr>
                <w:rFonts w:ascii="Times New Roman" w:hAnsi="Times New Roman" w:cs="Times New Roman"/>
              </w:rPr>
              <w:t xml:space="preserve">220084, г. Минск, ул. </w:t>
            </w:r>
            <w:proofErr w:type="spellStart"/>
            <w:r w:rsidRPr="00CA510F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A510F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71D76" w:rsidRPr="000F525A" w:rsidTr="007F5F35">
        <w:trPr>
          <w:trHeight w:val="137"/>
        </w:trPr>
        <w:tc>
          <w:tcPr>
            <w:tcW w:w="726" w:type="dxa"/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A510F" w:rsidRDefault="00CA510F" w:rsidP="00CA510F">
            <w:pPr>
              <w:rPr>
                <w:rFonts w:ascii="Times New Roman" w:hAnsi="Times New Roman" w:cs="Times New Roman"/>
              </w:rPr>
            </w:pPr>
            <w:r w:rsidRPr="00CA510F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A510F">
              <w:rPr>
                <w:rFonts w:ascii="Times New Roman" w:hAnsi="Times New Roman" w:cs="Times New Roman"/>
              </w:rPr>
              <w:t xml:space="preserve">220084, г. Минск, ул. </w:t>
            </w:r>
            <w:proofErr w:type="spellStart"/>
            <w:r w:rsidRPr="00CA510F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A510F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728"/>
        </w:trPr>
        <w:tc>
          <w:tcPr>
            <w:tcW w:w="15021" w:type="dxa"/>
            <w:gridSpan w:val="5"/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71D76" w:rsidRPr="000F525A" w:rsidTr="007F5F35">
        <w:trPr>
          <w:trHeight w:val="225"/>
        </w:trPr>
        <w:tc>
          <w:tcPr>
            <w:tcW w:w="726" w:type="dxa"/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767"/>
        </w:trPr>
        <w:tc>
          <w:tcPr>
            <w:tcW w:w="15021" w:type="dxa"/>
            <w:gridSpan w:val="5"/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71D76" w:rsidRPr="000F525A" w:rsidTr="007F5F35">
        <w:trPr>
          <w:trHeight w:val="328"/>
        </w:trPr>
        <w:tc>
          <w:tcPr>
            <w:tcW w:w="726" w:type="dxa"/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71D76" w:rsidRPr="000F525A" w:rsidTr="007F5F3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C71D76" w:rsidRPr="000F525A" w:rsidTr="007F5F35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71D76" w:rsidRPr="000F525A" w:rsidTr="007F5F35">
        <w:trPr>
          <w:trHeight w:val="263"/>
        </w:trPr>
        <w:tc>
          <w:tcPr>
            <w:tcW w:w="726" w:type="dxa"/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71D76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71D76">
              <w:rPr>
                <w:rFonts w:ascii="Times New Roman" w:hAnsi="Times New Roman" w:cs="Times New Roman"/>
              </w:rPr>
              <w:t>220084,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D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71D76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71D76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1D76" w:rsidRPr="000F525A" w:rsidTr="000B1282">
        <w:trPr>
          <w:trHeight w:val="847"/>
        </w:trPr>
        <w:tc>
          <w:tcPr>
            <w:tcW w:w="15021" w:type="dxa"/>
            <w:gridSpan w:val="5"/>
            <w:vAlign w:val="center"/>
          </w:tcPr>
          <w:p w:rsidR="00C71D76" w:rsidRPr="000F525A" w:rsidRDefault="00C71D76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71D76" w:rsidRPr="000F525A" w:rsidTr="007F5F35">
        <w:trPr>
          <w:trHeight w:val="437"/>
        </w:trPr>
        <w:tc>
          <w:tcPr>
            <w:tcW w:w="726" w:type="dxa"/>
            <w:vAlign w:val="center"/>
          </w:tcPr>
          <w:p w:rsidR="00C71D76" w:rsidRPr="000F525A" w:rsidRDefault="00C71D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CA510F" w:rsidRPr="00CA510F" w:rsidRDefault="00CA510F" w:rsidP="00CA510F">
            <w:pPr>
              <w:rPr>
                <w:rFonts w:ascii="Times New Roman" w:hAnsi="Times New Roman" w:cs="Times New Roman"/>
              </w:rPr>
            </w:pPr>
            <w:r w:rsidRPr="00CA510F">
              <w:rPr>
                <w:rFonts w:ascii="Times New Roman" w:hAnsi="Times New Roman" w:cs="Times New Roman"/>
              </w:rPr>
              <w:t>Государственное учреждение «Центр геофизического мониторинга национальной академии наук Беларуси»</w:t>
            </w:r>
          </w:p>
          <w:p w:rsidR="00C71D76" w:rsidRPr="000F525A" w:rsidRDefault="00CA510F" w:rsidP="00CA510F">
            <w:pPr>
              <w:rPr>
                <w:rFonts w:ascii="Times New Roman" w:hAnsi="Times New Roman" w:cs="Times New Roman"/>
              </w:rPr>
            </w:pPr>
            <w:r w:rsidRPr="00CA510F">
              <w:rPr>
                <w:rFonts w:ascii="Times New Roman" w:hAnsi="Times New Roman" w:cs="Times New Roman"/>
              </w:rPr>
              <w:t xml:space="preserve">220084, г. Минск, ул. </w:t>
            </w:r>
            <w:proofErr w:type="spellStart"/>
            <w:r w:rsidRPr="00CA510F">
              <w:rPr>
                <w:rFonts w:ascii="Times New Roman" w:hAnsi="Times New Roman" w:cs="Times New Roman"/>
              </w:rPr>
              <w:t>Купревича</w:t>
            </w:r>
            <w:proofErr w:type="spellEnd"/>
            <w:r w:rsidRPr="00CA510F">
              <w:rPr>
                <w:rFonts w:ascii="Times New Roman" w:hAnsi="Times New Roman" w:cs="Times New Roman"/>
              </w:rPr>
              <w:t>, 1/3</w:t>
            </w:r>
          </w:p>
        </w:tc>
        <w:tc>
          <w:tcPr>
            <w:tcW w:w="3118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71D76" w:rsidRPr="000F525A" w:rsidRDefault="00CA510F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726"/>
        <w:gridCol w:w="4231"/>
        <w:gridCol w:w="2976"/>
        <w:gridCol w:w="2694"/>
        <w:gridCol w:w="4394"/>
      </w:tblGrid>
      <w:tr w:rsidR="00380639" w:rsidRPr="00380639" w:rsidTr="00380639">
        <w:trPr>
          <w:trHeight w:val="98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80639" w:rsidRPr="00380639" w:rsidRDefault="00380639" w:rsidP="00380639">
            <w:pPr>
              <w:tabs>
                <w:tab w:val="left" w:pos="6131"/>
              </w:tabs>
              <w:ind w:left="742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380639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</w:tc>
      </w:tr>
      <w:tr w:rsidR="002A5876" w:rsidRPr="002A5876" w:rsidTr="000B1282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97187" w:rsidRPr="002A5876" w:rsidTr="00297187">
        <w:trPr>
          <w:trHeight w:val="586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380639" w:rsidRDefault="00380639" w:rsidP="00380639">
            <w:pPr>
              <w:rPr>
                <w:rFonts w:ascii="Times New Roman" w:hAnsi="Times New Roman" w:cs="Times New Roman"/>
              </w:rPr>
            </w:pPr>
            <w:r w:rsidRPr="00380639">
              <w:rPr>
                <w:rFonts w:ascii="Times New Roman" w:hAnsi="Times New Roman" w:cs="Times New Roman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051829" w:rsidRPr="00380639" w:rsidRDefault="00051829" w:rsidP="00380639">
            <w:pPr>
              <w:rPr>
                <w:rFonts w:ascii="Times New Roman" w:hAnsi="Times New Roman" w:cs="Times New Roman"/>
              </w:rPr>
            </w:pPr>
            <w:r w:rsidRPr="00051829">
              <w:rPr>
                <w:rFonts w:ascii="Times New Roman" w:hAnsi="Times New Roman" w:cs="Times New Roman"/>
              </w:rPr>
              <w:t>Информационно-аналитический центр комплексного мониторинга торфяников</w:t>
            </w:r>
          </w:p>
          <w:p w:rsidR="002A5876" w:rsidRPr="002A5876" w:rsidRDefault="00380639" w:rsidP="00380639">
            <w:pPr>
              <w:rPr>
                <w:rFonts w:ascii="Times New Roman" w:hAnsi="Times New Roman" w:cs="Times New Roman"/>
              </w:rPr>
            </w:pPr>
            <w:r w:rsidRPr="00380639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 xml:space="preserve">ИАЦ комплексного мониторинга торфяников осуществляет комплексный мониторинг торфяников формирует экологическую информацию по следующим видам мониторинга: земель (торфяной залежи), </w:t>
            </w:r>
            <w:r w:rsidRPr="002A5876">
              <w:rPr>
                <w:rFonts w:ascii="Times New Roman" w:hAnsi="Times New Roman" w:cs="Times New Roman"/>
              </w:rPr>
              <w:lastRenderedPageBreak/>
              <w:t>поверхностных вод, подземных вод (уровней грунтовых вод) и растительного мира (болотных фитоценозов)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lastRenderedPageBreak/>
              <w:t>Журналы, акты отбора проб (на бумажном носителе).</w:t>
            </w:r>
          </w:p>
          <w:p w:rsidR="00380639" w:rsidRPr="002A5876" w:rsidRDefault="002A5876" w:rsidP="00380639">
            <w:pPr>
              <w:rPr>
                <w:rFonts w:ascii="Times New Roman" w:hAnsi="Times New Roman" w:cs="Times New Roman"/>
                <w:bCs/>
              </w:rPr>
            </w:pPr>
            <w:r w:rsidRPr="002A5876">
              <w:rPr>
                <w:rFonts w:ascii="Times New Roman" w:hAnsi="Times New Roman" w:cs="Times New Roman"/>
              </w:rPr>
              <w:t xml:space="preserve">Отчеты и базы данных по мониторингу поверхностных вод, подземных вод, торфяной залежи, болотных </w:t>
            </w:r>
            <w:r w:rsidRPr="002A5876">
              <w:rPr>
                <w:rFonts w:ascii="Times New Roman" w:hAnsi="Times New Roman" w:cs="Times New Roman"/>
              </w:rPr>
              <w:lastRenderedPageBreak/>
              <w:t>фитоценозов (на электронном носителе)</w:t>
            </w:r>
            <w:r w:rsidR="00380639">
              <w:t xml:space="preserve"> </w:t>
            </w:r>
          </w:p>
          <w:p w:rsidR="002A5876" w:rsidRPr="002A5876" w:rsidRDefault="002A5876" w:rsidP="003806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5876">
              <w:rPr>
                <w:rFonts w:ascii="Times New Roman" w:hAnsi="Times New Roman" w:cs="Times New Roman"/>
              </w:rPr>
              <w:lastRenderedPageBreak/>
              <w:t>По запросу (</w:t>
            </w:r>
            <w:r w:rsidRPr="002A5876">
              <w:rPr>
                <w:rFonts w:ascii="Times New Roman" w:hAnsi="Times New Roman" w:cs="Times New Roman"/>
                <w:spacing w:val="-6"/>
              </w:rPr>
              <w:t>Институт природопользования НАН Беларуси</w:t>
            </w:r>
            <w:r w:rsidRPr="002A5876">
              <w:rPr>
                <w:rFonts w:ascii="Times New Roman" w:hAnsi="Times New Roman" w:cs="Times New Roman"/>
              </w:rPr>
              <w:t xml:space="preserve">, ул. Ф. Скорины, 10, 306, 220076, г. Минск, +17 374-41-40, </w:t>
            </w:r>
            <w:r w:rsidRPr="002A5876">
              <w:rPr>
                <w:rFonts w:ascii="Times New Roman" w:hAnsi="Times New Roman" w:cs="Times New Roman"/>
                <w:lang w:val="en-US"/>
              </w:rPr>
              <w:t>e</w:t>
            </w:r>
            <w:r w:rsidRPr="002A5876">
              <w:rPr>
                <w:rFonts w:ascii="Times New Roman" w:hAnsi="Times New Roman" w:cs="Times New Roman"/>
              </w:rPr>
              <w:t>-</w:t>
            </w:r>
            <w:r w:rsidRPr="002A5876">
              <w:rPr>
                <w:rFonts w:ascii="Times New Roman" w:hAnsi="Times New Roman" w:cs="Times New Roman"/>
                <w:lang w:val="en-US"/>
              </w:rPr>
              <w:t>mail</w:t>
            </w:r>
            <w:r w:rsidRPr="002A5876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2A587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306peatlands@mail.ru</w:t>
              </w:r>
            </w:hyperlink>
          </w:p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ИАЦ комплексного мониторинга торфяников Ольга Николаевна </w:t>
            </w:r>
            <w:proofErr w:type="spellStart"/>
            <w:r w:rsidRPr="002A5876">
              <w:rPr>
                <w:rFonts w:ascii="Times New Roman" w:hAnsi="Times New Roman" w:cs="Times New Roman"/>
                <w:shd w:val="clear" w:color="auto" w:fill="FFFFFF"/>
              </w:rPr>
              <w:t>Ратникова</w:t>
            </w:r>
            <w:proofErr w:type="spellEnd"/>
            <w:r w:rsidRPr="002A587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2A5876" w:rsidRPr="002A5876" w:rsidTr="002A5876">
        <w:trPr>
          <w:trHeight w:val="74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97187" w:rsidRPr="002A5876" w:rsidTr="00297187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A5876" w:rsidRPr="002A5876" w:rsidTr="002A5876">
        <w:trPr>
          <w:trHeight w:val="704"/>
        </w:trPr>
        <w:tc>
          <w:tcPr>
            <w:tcW w:w="15021" w:type="dxa"/>
            <w:gridSpan w:val="5"/>
            <w:vAlign w:val="center"/>
          </w:tcPr>
          <w:p w:rsidR="002A5876" w:rsidRPr="002A5876" w:rsidRDefault="002A5876" w:rsidP="002A5876">
            <w:pPr>
              <w:ind w:left="1310" w:hanging="56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97187" w:rsidRPr="002A5876" w:rsidTr="00297187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2A5876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97187" w:rsidRPr="002A5876" w:rsidTr="00297187">
        <w:trPr>
          <w:trHeight w:val="6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380639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380639" w:rsidP="002A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5876" w:rsidRPr="002A5876" w:rsidRDefault="00380639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A5876" w:rsidRPr="002A5876" w:rsidTr="007F5F35">
        <w:trPr>
          <w:trHeight w:val="113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97187" w:rsidRPr="002A5876" w:rsidTr="00297187">
        <w:trPr>
          <w:trHeight w:val="6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jc w:val="both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A5876" w:rsidRPr="002A5876" w:rsidTr="002A5876">
        <w:trPr>
          <w:trHeight w:val="62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97187" w:rsidRPr="002A5876" w:rsidTr="00297187">
        <w:trPr>
          <w:trHeight w:val="63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2A5876" w:rsidTr="002A5876">
        <w:trPr>
          <w:trHeight w:val="70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97187" w:rsidRPr="002A5876" w:rsidTr="00297187">
        <w:trPr>
          <w:trHeight w:val="63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bCs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bCs/>
                <w:color w:val="833C0B" w:themeColor="accent2" w:themeShade="80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jc w:val="both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2A5876" w:rsidTr="007F5F35">
        <w:trPr>
          <w:trHeight w:val="708"/>
        </w:trPr>
        <w:tc>
          <w:tcPr>
            <w:tcW w:w="15021" w:type="dxa"/>
            <w:gridSpan w:val="5"/>
            <w:vAlign w:val="center"/>
          </w:tcPr>
          <w:p w:rsidR="002A5876" w:rsidRPr="002A5876" w:rsidRDefault="002A5876" w:rsidP="002A5876">
            <w:pPr>
              <w:ind w:left="74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97187" w:rsidRPr="002A5876" w:rsidTr="00297187">
        <w:trPr>
          <w:trHeight w:val="63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A5876" w:rsidRPr="002A5876" w:rsidTr="002A5876">
        <w:trPr>
          <w:trHeight w:val="636"/>
        </w:trPr>
        <w:tc>
          <w:tcPr>
            <w:tcW w:w="15021" w:type="dxa"/>
            <w:gridSpan w:val="5"/>
            <w:vAlign w:val="center"/>
          </w:tcPr>
          <w:p w:rsidR="002A5876" w:rsidRPr="002A5876" w:rsidRDefault="002A5876" w:rsidP="002A5876">
            <w:pPr>
              <w:ind w:left="74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97187" w:rsidRPr="002A5876" w:rsidTr="007F5F35">
        <w:trPr>
          <w:trHeight w:val="1168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A5876" w:rsidRPr="002A5876" w:rsidTr="002A5876">
        <w:trPr>
          <w:trHeight w:val="69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97187" w:rsidRPr="002A5876" w:rsidTr="00297187">
        <w:trPr>
          <w:trHeight w:val="111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ind w:left="2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A5876" w:rsidRPr="002A5876" w:rsidTr="00297187">
        <w:trPr>
          <w:trHeight w:val="64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297187" w:rsidRPr="002A5876" w:rsidTr="00297187">
        <w:trPr>
          <w:trHeight w:val="118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ind w:left="27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2A5876" w:rsidTr="002A5876">
        <w:trPr>
          <w:trHeight w:val="66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A5876" w:rsidRPr="002A5876" w:rsidRDefault="002A5876" w:rsidP="002A5876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97187" w:rsidRPr="002A5876" w:rsidTr="00297187">
        <w:trPr>
          <w:trHeight w:val="1150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bCs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bCs/>
                <w:color w:val="833C0B" w:themeColor="accent2" w:themeShade="80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A5876"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2A5876" w:rsidTr="002A5876">
        <w:trPr>
          <w:trHeight w:val="605"/>
        </w:trPr>
        <w:tc>
          <w:tcPr>
            <w:tcW w:w="15021" w:type="dxa"/>
            <w:gridSpan w:val="5"/>
            <w:vAlign w:val="center"/>
          </w:tcPr>
          <w:p w:rsidR="002A5876" w:rsidRPr="002A5876" w:rsidRDefault="002A5876" w:rsidP="002A5876">
            <w:pPr>
              <w:ind w:left="60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2A5876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97187" w:rsidRPr="002A5876" w:rsidTr="00297187">
        <w:trPr>
          <w:trHeight w:val="63"/>
        </w:trPr>
        <w:tc>
          <w:tcPr>
            <w:tcW w:w="726" w:type="dxa"/>
            <w:vAlign w:val="center"/>
          </w:tcPr>
          <w:p w:rsidR="002A5876" w:rsidRPr="002A5876" w:rsidRDefault="002A5876" w:rsidP="002A5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2A5876" w:rsidRDefault="002A5876" w:rsidP="002A5876">
            <w:pPr>
              <w:rPr>
                <w:rFonts w:ascii="Times New Roman" w:hAnsi="Times New Roman" w:cs="Times New Roman"/>
                <w:spacing w:val="-6"/>
              </w:rPr>
            </w:pPr>
            <w:r w:rsidRPr="002A5876">
              <w:rPr>
                <w:rFonts w:ascii="Times New Roman" w:hAnsi="Times New Roman" w:cs="Times New Roman"/>
                <w:spacing w:val="-6"/>
              </w:rPr>
              <w:t>Государственное научное учреждение «Институт природопользования Национальной академии наук Беларуси»</w:t>
            </w:r>
          </w:p>
          <w:p w:rsidR="002A5876" w:rsidRPr="002A5876" w:rsidRDefault="002A5876" w:rsidP="0029718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</w:rPr>
              <w:t>ул. Ф. Скорины, 10, 306, 220076, г. Минск</w:t>
            </w:r>
          </w:p>
        </w:tc>
        <w:tc>
          <w:tcPr>
            <w:tcW w:w="2976" w:type="dxa"/>
          </w:tcPr>
          <w:p w:rsidR="002A5876" w:rsidRPr="002A5876" w:rsidRDefault="002A5876" w:rsidP="002A5876">
            <w:pPr>
              <w:ind w:left="27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2694" w:type="dxa"/>
          </w:tcPr>
          <w:p w:rsidR="002A5876" w:rsidRPr="002A5876" w:rsidRDefault="002A5876" w:rsidP="002A5876">
            <w:pPr>
              <w:ind w:left="43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394" w:type="dxa"/>
          </w:tcPr>
          <w:p w:rsidR="002A5876" w:rsidRPr="002A5876" w:rsidRDefault="002A5876" w:rsidP="002A5876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A5876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</w:tbl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4089"/>
        <w:gridCol w:w="3969"/>
        <w:gridCol w:w="2410"/>
        <w:gridCol w:w="283"/>
        <w:gridCol w:w="3544"/>
      </w:tblGrid>
      <w:tr w:rsidR="00297187" w:rsidRPr="00297187" w:rsidTr="00297187">
        <w:trPr>
          <w:trHeight w:val="86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97187" w:rsidRPr="00297187" w:rsidRDefault="00297187" w:rsidP="00297187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7187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научное учреждение «ИНСТИТУТ ЭКС-ПЕРИМЕНТАЛЬ-НОЙ БОТАНИКИ ИМЕНИ В.Ф.КУПРЕВИЧА НАЦИОНАЛЬНОЙ АКАДЕМИИ НАУК БЕЛАРУСИ»</w:t>
            </w:r>
          </w:p>
        </w:tc>
      </w:tr>
      <w:tr w:rsidR="002A5876" w:rsidRPr="000F525A" w:rsidTr="000B1282">
        <w:trPr>
          <w:trHeight w:val="77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A6BDA" w:rsidRPr="000F525A" w:rsidTr="007F5F35">
        <w:trPr>
          <w:trHeight w:val="202"/>
        </w:trPr>
        <w:tc>
          <w:tcPr>
            <w:tcW w:w="726" w:type="dxa"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 xml:space="preserve">Информация о состоянии растительного мира по результатам проведения наблюдений в рамках Национальной системы мониторинга окружающей среды Республики Беларусь (разделы «Мониторинг растительного мира» и «Комплексный мониторинг естественных экологических систем на особо охраняемых природных </w:t>
            </w:r>
            <w:r w:rsidRPr="00FA6BDA">
              <w:rPr>
                <w:rFonts w:ascii="Times New Roman" w:hAnsi="Times New Roman" w:cs="Times New Roman"/>
                <w:bCs/>
                <w:kern w:val="24"/>
              </w:rPr>
              <w:lastRenderedPageBreak/>
              <w:t>территориях» в ежегодном обзоре «Национальная система мониторинга окружающей среды Республики Беларусь: результаты наблюдений»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lastRenderedPageBreak/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открытый доступ на сайтах nsmos.by,</w:t>
            </w:r>
          </w:p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6BDA">
              <w:rPr>
                <w:rFonts w:ascii="Times New Roman" w:hAnsi="Times New Roman" w:cs="Times New Roman"/>
                <w:color w:val="000000"/>
                <w:lang w:val="en-US"/>
              </w:rPr>
              <w:t>minpriroda.gov.by,</w:t>
            </w:r>
          </w:p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6BDA">
              <w:rPr>
                <w:rFonts w:ascii="Times New Roman" w:hAnsi="Times New Roman" w:cs="Times New Roman"/>
                <w:color w:val="000000"/>
                <w:lang w:val="en-US"/>
              </w:rPr>
              <w:t>monitoring.basnet.by,</w:t>
            </w:r>
          </w:p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издание на электронных носителях</w:t>
            </w:r>
          </w:p>
        </w:tc>
      </w:tr>
      <w:tr w:rsidR="002A5876" w:rsidRPr="000F525A" w:rsidTr="000B1282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A5876" w:rsidRPr="000F525A" w:rsidTr="007F5F3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846"/>
        </w:trPr>
        <w:tc>
          <w:tcPr>
            <w:tcW w:w="15021" w:type="dxa"/>
            <w:gridSpan w:val="6"/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A5876" w:rsidRPr="000F525A" w:rsidTr="007F5F3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 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 w:val="restart"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 w:val="restart"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 ул. Академическая, 27</w:t>
            </w: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мониторинга охраняемых видов растений и грибов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мониторинга защитных древесных насаждений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мониторинга водной растительности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мониторинга зеленых насаждений на землях населенных пунктов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мониторинга луговой и лугово-болотной растительности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 xml:space="preserve">База данных мониторинга </w:t>
            </w:r>
            <w:proofErr w:type="spellStart"/>
            <w:r w:rsidRPr="00FA6BDA">
              <w:rPr>
                <w:rFonts w:ascii="Times New Roman" w:hAnsi="Times New Roman" w:cs="Times New Roman"/>
                <w:bCs/>
                <w:kern w:val="24"/>
              </w:rPr>
              <w:t>ресурсообразующих</w:t>
            </w:r>
            <w:proofErr w:type="spellEnd"/>
            <w:r w:rsidRPr="00FA6BDA">
              <w:rPr>
                <w:rFonts w:ascii="Times New Roman" w:hAnsi="Times New Roman" w:cs="Times New Roman"/>
                <w:bCs/>
                <w:kern w:val="24"/>
              </w:rPr>
              <w:t xml:space="preserve"> видов растений и грибов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мониторинга инвазионных вредоносных видов растений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 xml:space="preserve">База данных комплексного мониторинга естественных экологических систем на особо охраняемых природных территориях 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База данных редких и уникальных деревьев и насаждений Беларуси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запросу;</w:t>
            </w:r>
          </w:p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частично в открытом доступе на сайте livemonuments.by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 xml:space="preserve">База данных инвентаризации особо ценных и </w:t>
            </w:r>
            <w:proofErr w:type="spellStart"/>
            <w:r w:rsidRPr="00FA6BDA">
              <w:rPr>
                <w:rFonts w:ascii="Times New Roman" w:hAnsi="Times New Roman" w:cs="Times New Roman"/>
                <w:bCs/>
                <w:kern w:val="24"/>
              </w:rPr>
              <w:t>высоковозрастных</w:t>
            </w:r>
            <w:proofErr w:type="spellEnd"/>
            <w:r w:rsidRPr="00FA6BDA">
              <w:rPr>
                <w:rFonts w:ascii="Times New Roman" w:hAnsi="Times New Roman" w:cs="Times New Roman"/>
                <w:bCs/>
                <w:kern w:val="24"/>
              </w:rPr>
              <w:t xml:space="preserve"> деревьев города Минска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A6BDA" w:rsidRPr="000F525A" w:rsidTr="007F5F35">
        <w:trPr>
          <w:trHeight w:val="7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A6BDA" w:rsidRPr="000F525A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  <w:tcBorders>
              <w:bottom w:val="single" w:sz="4" w:space="0" w:color="auto"/>
            </w:tcBorders>
          </w:tcPr>
          <w:p w:rsidR="00FA6BDA" w:rsidRPr="00297187" w:rsidRDefault="00FA6BDA" w:rsidP="00FA6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A6BDA" w:rsidRPr="00FA6BDA" w:rsidRDefault="00FA6BDA" w:rsidP="00FA6BDA">
            <w:pPr>
              <w:overflowPunct w:val="0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FA6BDA">
              <w:rPr>
                <w:rFonts w:ascii="Times New Roman" w:hAnsi="Times New Roman" w:cs="Times New Roman"/>
                <w:bCs/>
                <w:kern w:val="24"/>
              </w:rPr>
              <w:t>Кадастр растительного мира Республики Беларусь</w:t>
            </w:r>
          </w:p>
        </w:tc>
        <w:tc>
          <w:tcPr>
            <w:tcW w:w="2693" w:type="dxa"/>
            <w:gridSpan w:val="2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3544" w:type="dxa"/>
          </w:tcPr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в открытом доступе на сайте plantcadastre.by;</w:t>
            </w:r>
          </w:p>
          <w:p w:rsidR="00FA6BDA" w:rsidRPr="00FA6BDA" w:rsidRDefault="00FA6BDA" w:rsidP="00FA6BDA">
            <w:pPr>
              <w:rPr>
                <w:rFonts w:ascii="Times New Roman" w:hAnsi="Times New Roman" w:cs="Times New Roman"/>
                <w:color w:val="000000"/>
              </w:rPr>
            </w:pPr>
            <w:r w:rsidRPr="00FA6BD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2A5876" w:rsidRPr="000F525A" w:rsidTr="000B1282">
        <w:trPr>
          <w:trHeight w:val="553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A5876" w:rsidRPr="000F525A" w:rsidTr="007F5F35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71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A5876" w:rsidRPr="000F525A" w:rsidTr="007F5F35">
        <w:trPr>
          <w:trHeight w:val="266"/>
        </w:trPr>
        <w:tc>
          <w:tcPr>
            <w:tcW w:w="726" w:type="dxa"/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 xml:space="preserve">Государственное научное учреждение «ИНСТИТУТ ЭКСПЕРИМЕНТАЛЬ-НОЙ БОТАНИКИ ИМЕНИ </w:t>
            </w:r>
            <w:r w:rsidRPr="00297187">
              <w:rPr>
                <w:rFonts w:ascii="Times New Roman" w:hAnsi="Times New Roman" w:cs="Times New Roman"/>
              </w:rPr>
              <w:lastRenderedPageBreak/>
              <w:t>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68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A5876" w:rsidRPr="000F525A" w:rsidTr="007F5F35">
        <w:trPr>
          <w:trHeight w:val="137"/>
        </w:trPr>
        <w:tc>
          <w:tcPr>
            <w:tcW w:w="726" w:type="dxa"/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2A5876" w:rsidRPr="000F525A" w:rsidTr="000B1282">
        <w:trPr>
          <w:trHeight w:val="728"/>
        </w:trPr>
        <w:tc>
          <w:tcPr>
            <w:tcW w:w="15021" w:type="dxa"/>
            <w:gridSpan w:val="6"/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A5876" w:rsidRPr="000F525A" w:rsidTr="007F5F35">
        <w:trPr>
          <w:trHeight w:val="225"/>
        </w:trPr>
        <w:tc>
          <w:tcPr>
            <w:tcW w:w="726" w:type="dxa"/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767"/>
        </w:trPr>
        <w:tc>
          <w:tcPr>
            <w:tcW w:w="15021" w:type="dxa"/>
            <w:gridSpan w:val="6"/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A5876" w:rsidRPr="000F525A" w:rsidTr="007F5F35">
        <w:trPr>
          <w:trHeight w:val="328"/>
        </w:trPr>
        <w:tc>
          <w:tcPr>
            <w:tcW w:w="726" w:type="dxa"/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7F5F35">
        <w:trPr>
          <w:trHeight w:val="686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A5876" w:rsidRPr="000F525A" w:rsidTr="007F5F3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 xml:space="preserve">Государственное научное учреждение «ИНСТИТУТ ЭКСПЕРИМЕНТАЛЬ-НОЙ БОТАНИКИ ИМЕНИ </w:t>
            </w:r>
            <w:r w:rsidRPr="00297187">
              <w:rPr>
                <w:rFonts w:ascii="Times New Roman" w:hAnsi="Times New Roman" w:cs="Times New Roman"/>
              </w:rPr>
              <w:lastRenderedPageBreak/>
              <w:t>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726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A5876" w:rsidRPr="000F525A" w:rsidTr="007F5F35">
        <w:trPr>
          <w:trHeight w:val="174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A5876" w:rsidRPr="000F525A" w:rsidTr="007F5F35">
        <w:trPr>
          <w:trHeight w:val="1637"/>
        </w:trPr>
        <w:tc>
          <w:tcPr>
            <w:tcW w:w="726" w:type="dxa"/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5876" w:rsidRPr="000F525A" w:rsidTr="000B1282">
        <w:trPr>
          <w:trHeight w:val="847"/>
        </w:trPr>
        <w:tc>
          <w:tcPr>
            <w:tcW w:w="15021" w:type="dxa"/>
            <w:gridSpan w:val="6"/>
            <w:vAlign w:val="center"/>
          </w:tcPr>
          <w:p w:rsidR="002A5876" w:rsidRPr="000F525A" w:rsidRDefault="002A5876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A5876" w:rsidRPr="000F525A" w:rsidTr="007F5F35">
        <w:trPr>
          <w:trHeight w:val="1888"/>
        </w:trPr>
        <w:tc>
          <w:tcPr>
            <w:tcW w:w="726" w:type="dxa"/>
            <w:vAlign w:val="center"/>
          </w:tcPr>
          <w:p w:rsidR="002A5876" w:rsidRPr="000F525A" w:rsidRDefault="002A5876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297187" w:rsidRPr="00297187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Государственное научное учреждение «ИНСТИТУТ ЭКСПЕРИМЕНТАЛЬ-НОЙ БОТАНИКИ ИМЕНИ В.Ф.КУПРЕВИЧА НАЦИОНАЛЬНОЙ АКАДЕМИИ НАУК БЕЛАРУСИ»</w:t>
            </w:r>
          </w:p>
          <w:p w:rsidR="002A5876" w:rsidRPr="000F525A" w:rsidRDefault="00297187" w:rsidP="00297187">
            <w:pPr>
              <w:rPr>
                <w:rFonts w:ascii="Times New Roman" w:hAnsi="Times New Roman" w:cs="Times New Roman"/>
              </w:rPr>
            </w:pPr>
            <w:r w:rsidRPr="00297187">
              <w:rPr>
                <w:rFonts w:ascii="Times New Roman" w:hAnsi="Times New Roman" w:cs="Times New Roman"/>
              </w:rPr>
              <w:t>220072,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87">
              <w:rPr>
                <w:rFonts w:ascii="Times New Roman" w:hAnsi="Times New Roman" w:cs="Times New Roman"/>
              </w:rPr>
              <w:t>ул. Академическая, 27</w:t>
            </w:r>
          </w:p>
        </w:tc>
        <w:tc>
          <w:tcPr>
            <w:tcW w:w="3969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gridSpan w:val="2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A5876" w:rsidRPr="000F525A" w:rsidRDefault="00FA6BDA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0"/>
      <w:bookmarkEnd w:id="3"/>
      <w:bookmarkEnd w:id="6"/>
      <w:bookmarkEnd w:id="8"/>
      <w:tr w:rsidR="006C2A83" w:rsidRPr="006C2A83" w:rsidTr="006C2A83">
        <w:trPr>
          <w:trHeight w:val="868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6C2A83" w:rsidRDefault="006C2A83" w:rsidP="006C2A83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2A8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</w:tc>
      </w:tr>
      <w:tr w:rsidR="006C2A83" w:rsidRPr="000F525A" w:rsidTr="000B1282">
        <w:trPr>
          <w:trHeight w:val="77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7F5F35" w:rsidRPr="000F525A" w:rsidTr="007F5F35">
        <w:trPr>
          <w:trHeight w:val="202"/>
        </w:trPr>
        <w:tc>
          <w:tcPr>
            <w:tcW w:w="726" w:type="dxa"/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965E6D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Информация о состоянии животного мира по результатам проведения наблюдений в рамках Национальной системы мониторинга окружающей среды Республики Беларусь (разделы «Мониторинг животного мира» и «Комплексный мониторинг естественных экологических систем на особо охраняемых природных территориях» в ежегодном обзоре «Национальная система мониторинга окружающей среды Республики Беларусь: результаты наблюдений»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</w:t>
            </w:r>
            <w:r w:rsidR="007F5F35">
              <w:rPr>
                <w:rFonts w:ascii="Times New Roman" w:eastAsiaTheme="minorEastAsia" w:hAnsi="Times New Roman" w:cs="Times New Roman"/>
              </w:rPr>
              <w:t>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pStyle w:val="Default"/>
              <w:rPr>
                <w:rFonts w:eastAsiaTheme="minorEastAsia"/>
                <w:sz w:val="22"/>
                <w:szCs w:val="22"/>
              </w:rPr>
            </w:pPr>
            <w:r w:rsidRPr="00965E6D">
              <w:rPr>
                <w:rFonts w:eastAsiaTheme="minorEastAsia"/>
                <w:color w:val="auto"/>
                <w:sz w:val="22"/>
                <w:szCs w:val="22"/>
                <w:lang w:eastAsia="ru-RU"/>
              </w:rPr>
              <w:t xml:space="preserve">открытый доступ на сайтах nsmos.by, minpriroda.gov.by, monitoring.basnet.by, </w:t>
            </w:r>
            <w:r w:rsidRPr="00965E6D">
              <w:rPr>
                <w:rFonts w:eastAsiaTheme="minorEastAsia"/>
                <w:sz w:val="22"/>
                <w:szCs w:val="22"/>
              </w:rPr>
              <w:t xml:space="preserve">издание на электронных носителях </w:t>
            </w:r>
          </w:p>
        </w:tc>
      </w:tr>
      <w:tr w:rsidR="006C2A83" w:rsidRPr="000F525A" w:rsidTr="007F5F35">
        <w:trPr>
          <w:trHeight w:val="703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965E6D" w:rsidRPr="000F525A" w:rsidTr="007F5F3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965E6D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Оценка состояния и динамики биологического разнообразия, природных комплексов и экосистем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По запросу</w:t>
            </w:r>
          </w:p>
        </w:tc>
      </w:tr>
      <w:tr w:rsidR="006C2A83" w:rsidRPr="000F525A" w:rsidTr="007F5F35">
        <w:trPr>
          <w:trHeight w:val="720"/>
        </w:trPr>
        <w:tc>
          <w:tcPr>
            <w:tcW w:w="15021" w:type="dxa"/>
            <w:gridSpan w:val="6"/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65E6D" w:rsidRPr="000F525A" w:rsidTr="007F5F35">
        <w:trPr>
          <w:trHeight w:val="1265"/>
        </w:trPr>
        <w:tc>
          <w:tcPr>
            <w:tcW w:w="726" w:type="dxa"/>
            <w:vMerge w:val="restart"/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 w:val="restart"/>
          </w:tcPr>
          <w:p w:rsidR="00965E6D" w:rsidRPr="006C2A83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lastRenderedPageBreak/>
              <w:t>ул. Академическая,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lastRenderedPageBreak/>
              <w:t>Информация, касающаяся комплексного изучения и научного обеспечения сохранения и рационального использования природных биологических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По запросу</w:t>
            </w:r>
          </w:p>
        </w:tc>
      </w:tr>
      <w:tr w:rsidR="00965E6D" w:rsidRPr="000F525A" w:rsidTr="007F5F35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  <w:tcBorders>
              <w:bottom w:val="single" w:sz="4" w:space="0" w:color="auto"/>
            </w:tcBorders>
          </w:tcPr>
          <w:p w:rsidR="00965E6D" w:rsidRPr="006C2A83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Научное обеспечение создания, функционирования и развития системы особо охраняемых природных территорий и национальной экологической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По запросу</w:t>
            </w:r>
          </w:p>
        </w:tc>
      </w:tr>
      <w:tr w:rsidR="006C2A83" w:rsidRPr="000F525A" w:rsidTr="000B1282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965E6D" w:rsidRPr="000F525A" w:rsidTr="007F5F35">
        <w:trPr>
          <w:trHeight w:val="70"/>
        </w:trPr>
        <w:tc>
          <w:tcPr>
            <w:tcW w:w="726" w:type="dxa"/>
            <w:vMerge w:val="restart"/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 w:val="restart"/>
          </w:tcPr>
          <w:p w:rsidR="00965E6D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Базы данных мониторинга животного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По запросу</w:t>
            </w:r>
          </w:p>
        </w:tc>
      </w:tr>
      <w:tr w:rsidR="00965E6D" w:rsidRPr="000F525A" w:rsidTr="007F5F35">
        <w:trPr>
          <w:trHeight w:val="7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vMerge/>
            <w:tcBorders>
              <w:bottom w:val="single" w:sz="4" w:space="0" w:color="auto"/>
            </w:tcBorders>
          </w:tcPr>
          <w:p w:rsidR="00965E6D" w:rsidRPr="006C2A83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Базы данных «Виноградная улитка в Беларуси»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По запросу</w:t>
            </w:r>
          </w:p>
        </w:tc>
      </w:tr>
      <w:tr w:rsidR="006C2A83" w:rsidRPr="000F525A" w:rsidTr="000B1282">
        <w:trPr>
          <w:trHeight w:val="553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C2A83" w:rsidRPr="000F525A" w:rsidTr="007F5F35">
        <w:trPr>
          <w:trHeight w:val="156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0B1282">
        <w:trPr>
          <w:trHeight w:val="71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C2A83" w:rsidRPr="000F525A" w:rsidTr="007F5F35">
        <w:trPr>
          <w:trHeight w:val="1709"/>
        </w:trPr>
        <w:tc>
          <w:tcPr>
            <w:tcW w:w="726" w:type="dxa"/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0B1282">
        <w:trPr>
          <w:trHeight w:val="68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экспертизы</w:t>
            </w:r>
          </w:p>
        </w:tc>
      </w:tr>
      <w:tr w:rsidR="006C2A83" w:rsidRPr="000F525A" w:rsidTr="007F5F35">
        <w:trPr>
          <w:trHeight w:val="137"/>
        </w:trPr>
        <w:tc>
          <w:tcPr>
            <w:tcW w:w="726" w:type="dxa"/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0B1282">
        <w:trPr>
          <w:trHeight w:val="728"/>
        </w:trPr>
        <w:tc>
          <w:tcPr>
            <w:tcW w:w="15021" w:type="dxa"/>
            <w:gridSpan w:val="6"/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C2A83" w:rsidRPr="000F525A" w:rsidTr="007F5F35">
        <w:trPr>
          <w:trHeight w:val="225"/>
        </w:trPr>
        <w:tc>
          <w:tcPr>
            <w:tcW w:w="726" w:type="dxa"/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0B1282">
        <w:trPr>
          <w:trHeight w:val="767"/>
        </w:trPr>
        <w:tc>
          <w:tcPr>
            <w:tcW w:w="15021" w:type="dxa"/>
            <w:gridSpan w:val="6"/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C2A83" w:rsidRPr="000F525A" w:rsidTr="007F5F35">
        <w:trPr>
          <w:trHeight w:val="328"/>
        </w:trPr>
        <w:tc>
          <w:tcPr>
            <w:tcW w:w="726" w:type="dxa"/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965E6D">
        <w:trPr>
          <w:trHeight w:val="704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C2A83" w:rsidRPr="000F525A" w:rsidTr="007F5F3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0B1282">
        <w:trPr>
          <w:trHeight w:val="726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6C2A83" w:rsidRPr="000F525A" w:rsidTr="007F5F35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P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83" w:rsidRPr="000F525A" w:rsidTr="000B1282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965E6D" w:rsidRPr="000F525A" w:rsidTr="007F5F35">
        <w:trPr>
          <w:trHeight w:val="263"/>
        </w:trPr>
        <w:tc>
          <w:tcPr>
            <w:tcW w:w="726" w:type="dxa"/>
            <w:vAlign w:val="center"/>
          </w:tcPr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965E6D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965E6D" w:rsidRPr="000F525A" w:rsidRDefault="00965E6D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Разработка мер по снижению негативного влияния инвазивных видов, регулированию численности вредителей сельского, лесного и охотничьего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В электронном виде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6D" w:rsidRPr="00965E6D" w:rsidRDefault="00965E6D" w:rsidP="00965E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965E6D">
              <w:rPr>
                <w:rFonts w:ascii="Times New Roman" w:eastAsiaTheme="minorEastAsia" w:hAnsi="Times New Roman" w:cs="Times New Roman"/>
              </w:rPr>
              <w:t>По запросу</w:t>
            </w:r>
          </w:p>
        </w:tc>
      </w:tr>
      <w:tr w:rsidR="006C2A83" w:rsidRPr="000F525A" w:rsidTr="000B1282">
        <w:trPr>
          <w:trHeight w:val="847"/>
        </w:trPr>
        <w:tc>
          <w:tcPr>
            <w:tcW w:w="15021" w:type="dxa"/>
            <w:gridSpan w:val="6"/>
            <w:vAlign w:val="center"/>
          </w:tcPr>
          <w:p w:rsidR="006C2A83" w:rsidRPr="000F525A" w:rsidRDefault="006C2A83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C2A83" w:rsidRPr="000F525A" w:rsidTr="007F5F35">
        <w:trPr>
          <w:trHeight w:val="437"/>
        </w:trPr>
        <w:tc>
          <w:tcPr>
            <w:tcW w:w="726" w:type="dxa"/>
            <w:vAlign w:val="center"/>
          </w:tcPr>
          <w:p w:rsidR="006C2A83" w:rsidRPr="000F525A" w:rsidRDefault="006C2A83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6C2A83" w:rsidRDefault="006C2A83" w:rsidP="006C2A83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  <w:p w:rsidR="006C2A83" w:rsidRPr="000F525A" w:rsidRDefault="006C2A83" w:rsidP="00965E6D">
            <w:pPr>
              <w:rPr>
                <w:rFonts w:ascii="Times New Roman" w:hAnsi="Times New Roman" w:cs="Times New Roman"/>
              </w:rPr>
            </w:pPr>
            <w:r w:rsidRPr="006C2A83">
              <w:rPr>
                <w:rFonts w:ascii="Times New Roman" w:hAnsi="Times New Roman" w:cs="Times New Roman"/>
              </w:rPr>
              <w:t>ул. Академическая, 27,</w:t>
            </w:r>
            <w:r w:rsidR="00965E6D">
              <w:rPr>
                <w:rFonts w:ascii="Times New Roman" w:hAnsi="Times New Roman" w:cs="Times New Roman"/>
              </w:rPr>
              <w:t xml:space="preserve"> </w:t>
            </w:r>
            <w:r w:rsidRPr="006C2A83">
              <w:rPr>
                <w:rFonts w:ascii="Times New Roman" w:hAnsi="Times New Roman" w:cs="Times New Roman"/>
              </w:rPr>
              <w:t>220072, г. Минск</w:t>
            </w:r>
          </w:p>
        </w:tc>
        <w:tc>
          <w:tcPr>
            <w:tcW w:w="3969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2"/>
          </w:tcPr>
          <w:p w:rsidR="006C2A83" w:rsidRPr="000F525A" w:rsidRDefault="00965E6D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5876" w:rsidRPr="00965E6D" w:rsidRDefault="002A5876">
      <w:pPr>
        <w:rPr>
          <w:sz w:val="2"/>
          <w:szCs w:val="2"/>
        </w:rPr>
      </w:pPr>
    </w:p>
    <w:sectPr w:rsidR="002A5876" w:rsidRPr="00965E6D" w:rsidSect="002A5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76"/>
    <w:rsid w:val="00051829"/>
    <w:rsid w:val="00297187"/>
    <w:rsid w:val="002A5876"/>
    <w:rsid w:val="00362864"/>
    <w:rsid w:val="00380639"/>
    <w:rsid w:val="006C2A83"/>
    <w:rsid w:val="007F5F35"/>
    <w:rsid w:val="00926C9A"/>
    <w:rsid w:val="00965E6D"/>
    <w:rsid w:val="009B1537"/>
    <w:rsid w:val="00C71D76"/>
    <w:rsid w:val="00CA510F"/>
    <w:rsid w:val="00D267F8"/>
    <w:rsid w:val="00F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81AE"/>
  <w15:chartTrackingRefBased/>
  <w15:docId w15:val="{39CE4535-8ECC-4AF7-B572-F1988241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A5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A5876"/>
    <w:rPr>
      <w:color w:val="0563C1" w:themeColor="hyperlink"/>
      <w:u w:val="single"/>
    </w:rPr>
  </w:style>
  <w:style w:type="paragraph" w:customStyle="1" w:styleId="Default">
    <w:name w:val="Default"/>
    <w:rsid w:val="00965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06peatlan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3048</Words>
  <Characters>17378</Characters>
  <Application>Microsoft Office Word</Application>
  <DocSecurity>0</DocSecurity>
  <Lines>144</Lines>
  <Paragraphs>40</Paragraphs>
  <ScaleCrop>false</ScaleCrop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13</cp:revision>
  <dcterms:created xsi:type="dcterms:W3CDTF">2024-12-06T09:35:00Z</dcterms:created>
  <dcterms:modified xsi:type="dcterms:W3CDTF">2025-03-13T10:56:00Z</dcterms:modified>
</cp:coreProperties>
</file>